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FA" w:rsidRPr="003B5551" w:rsidRDefault="003256FA" w:rsidP="003256FA">
      <w:pPr>
        <w:pStyle w:val="a4"/>
        <w:ind w:left="6096"/>
        <w:jc w:val="both"/>
        <w:rPr>
          <w:rFonts w:ascii="Times New Roman" w:hAnsi="Times New Roman"/>
          <w:iCs/>
          <w:sz w:val="28"/>
          <w:szCs w:val="28"/>
        </w:rPr>
      </w:pPr>
      <w:r w:rsidRPr="003B5551">
        <w:rPr>
          <w:rFonts w:ascii="Times New Roman" w:hAnsi="Times New Roman"/>
          <w:iCs/>
          <w:sz w:val="28"/>
          <w:szCs w:val="28"/>
        </w:rPr>
        <w:t xml:space="preserve">Утвержден </w:t>
      </w:r>
    </w:p>
    <w:p w:rsidR="003256FA" w:rsidRPr="003B5551" w:rsidRDefault="003256FA" w:rsidP="003256FA">
      <w:pPr>
        <w:pStyle w:val="a4"/>
        <w:ind w:left="6096"/>
        <w:jc w:val="both"/>
        <w:rPr>
          <w:rFonts w:ascii="Times New Roman" w:hAnsi="Times New Roman"/>
          <w:iCs/>
          <w:sz w:val="28"/>
          <w:szCs w:val="28"/>
        </w:rPr>
      </w:pPr>
      <w:r w:rsidRPr="003B5551">
        <w:rPr>
          <w:rFonts w:ascii="Times New Roman" w:hAnsi="Times New Roman"/>
          <w:iCs/>
          <w:sz w:val="28"/>
          <w:szCs w:val="28"/>
        </w:rPr>
        <w:t xml:space="preserve">постановлением акимата </w:t>
      </w:r>
    </w:p>
    <w:p w:rsidR="003256FA" w:rsidRPr="003B5551" w:rsidRDefault="003256FA" w:rsidP="003256FA">
      <w:pPr>
        <w:pStyle w:val="a4"/>
        <w:ind w:left="6096"/>
        <w:jc w:val="both"/>
        <w:rPr>
          <w:rFonts w:ascii="Times New Roman" w:hAnsi="Times New Roman"/>
          <w:iCs/>
          <w:sz w:val="28"/>
          <w:szCs w:val="28"/>
        </w:rPr>
      </w:pPr>
      <w:r w:rsidRPr="003B5551">
        <w:rPr>
          <w:rFonts w:ascii="Times New Roman" w:hAnsi="Times New Roman"/>
          <w:iCs/>
          <w:sz w:val="28"/>
          <w:szCs w:val="28"/>
        </w:rPr>
        <w:t xml:space="preserve">от </w:t>
      </w:r>
      <w:r>
        <w:rPr>
          <w:rFonts w:ascii="Times New Roman" w:hAnsi="Times New Roman"/>
          <w:iCs/>
          <w:sz w:val="28"/>
          <w:szCs w:val="28"/>
        </w:rPr>
        <w:t>20 апреля</w:t>
      </w:r>
      <w:r w:rsidRPr="003B5551">
        <w:rPr>
          <w:rFonts w:ascii="Times New Roman" w:hAnsi="Times New Roman"/>
          <w:iCs/>
          <w:sz w:val="28"/>
          <w:szCs w:val="28"/>
        </w:rPr>
        <w:t xml:space="preserve"> 2020 года </w:t>
      </w:r>
    </w:p>
    <w:p w:rsidR="003256FA" w:rsidRPr="003B5551" w:rsidRDefault="003256FA" w:rsidP="003256FA">
      <w:pPr>
        <w:pStyle w:val="a4"/>
        <w:ind w:left="6096"/>
        <w:jc w:val="both"/>
        <w:rPr>
          <w:rFonts w:ascii="Times New Roman" w:hAnsi="Times New Roman"/>
          <w:iCs/>
          <w:sz w:val="28"/>
          <w:szCs w:val="28"/>
        </w:rPr>
      </w:pPr>
      <w:r w:rsidRPr="003B5551">
        <w:rPr>
          <w:rFonts w:ascii="Times New Roman" w:hAnsi="Times New Roman"/>
          <w:iCs/>
          <w:sz w:val="28"/>
          <w:szCs w:val="28"/>
        </w:rPr>
        <w:t xml:space="preserve">№ </w:t>
      </w:r>
      <w:r>
        <w:rPr>
          <w:rFonts w:ascii="Times New Roman" w:hAnsi="Times New Roman"/>
          <w:iCs/>
          <w:sz w:val="28"/>
          <w:szCs w:val="28"/>
        </w:rPr>
        <w:t>150</w:t>
      </w:r>
    </w:p>
    <w:p w:rsidR="003256FA" w:rsidRPr="003B5551" w:rsidRDefault="003256FA" w:rsidP="003256FA">
      <w:pPr>
        <w:pStyle w:val="a4"/>
        <w:jc w:val="both"/>
        <w:rPr>
          <w:rFonts w:ascii="Times New Roman" w:hAnsi="Times New Roman"/>
          <w:i/>
          <w:sz w:val="20"/>
        </w:rPr>
      </w:pPr>
    </w:p>
    <w:p w:rsidR="003256FA" w:rsidRPr="003B5551" w:rsidRDefault="003256FA" w:rsidP="003256FA">
      <w:pPr>
        <w:pStyle w:val="a4"/>
        <w:jc w:val="both"/>
        <w:rPr>
          <w:rFonts w:ascii="Times New Roman" w:hAnsi="Times New Roman"/>
          <w:i/>
          <w:sz w:val="20"/>
        </w:rPr>
      </w:pPr>
    </w:p>
    <w:p w:rsidR="003256FA" w:rsidRDefault="003256FA" w:rsidP="003256FA">
      <w:pPr>
        <w:pStyle w:val="a4"/>
        <w:jc w:val="center"/>
        <w:rPr>
          <w:rFonts w:ascii="Times New Roman" w:hAnsi="Times New Roman"/>
          <w:b/>
          <w:sz w:val="28"/>
        </w:rPr>
      </w:pPr>
      <w:r w:rsidRPr="003B5551">
        <w:rPr>
          <w:rFonts w:ascii="Times New Roman" w:hAnsi="Times New Roman"/>
          <w:b/>
          <w:sz w:val="28"/>
        </w:rPr>
        <w:t xml:space="preserve">Перечень организаций технического и профессионального, </w:t>
      </w:r>
      <w:proofErr w:type="spellStart"/>
      <w:r w:rsidRPr="003B5551">
        <w:rPr>
          <w:rFonts w:ascii="Times New Roman" w:hAnsi="Times New Roman"/>
          <w:b/>
          <w:sz w:val="28"/>
        </w:rPr>
        <w:t>послесреднего</w:t>
      </w:r>
      <w:proofErr w:type="spellEnd"/>
      <w:r w:rsidRPr="003B5551">
        <w:rPr>
          <w:rFonts w:ascii="Times New Roman" w:hAnsi="Times New Roman"/>
          <w:b/>
          <w:sz w:val="28"/>
        </w:rPr>
        <w:t xml:space="preserve"> образования для размещения государственного образовательного заказа на подготовку кадров с техническим и профессиональным, </w:t>
      </w:r>
      <w:proofErr w:type="spellStart"/>
      <w:r w:rsidRPr="003B5551">
        <w:rPr>
          <w:rFonts w:ascii="Times New Roman" w:hAnsi="Times New Roman"/>
          <w:b/>
          <w:sz w:val="28"/>
        </w:rPr>
        <w:t>послесредним</w:t>
      </w:r>
      <w:proofErr w:type="spellEnd"/>
      <w:r w:rsidRPr="003B5551">
        <w:rPr>
          <w:rFonts w:ascii="Times New Roman" w:hAnsi="Times New Roman"/>
          <w:b/>
          <w:sz w:val="28"/>
        </w:rPr>
        <w:t xml:space="preserve"> образованием </w:t>
      </w:r>
    </w:p>
    <w:p w:rsidR="003256FA" w:rsidRPr="003B5551" w:rsidRDefault="003256FA" w:rsidP="003256FA">
      <w:pPr>
        <w:pStyle w:val="a4"/>
        <w:jc w:val="center"/>
        <w:rPr>
          <w:rFonts w:ascii="Times New Roman" w:hAnsi="Times New Roman"/>
          <w:b/>
          <w:sz w:val="28"/>
        </w:rPr>
      </w:pPr>
      <w:r w:rsidRPr="003B5551">
        <w:rPr>
          <w:rFonts w:ascii="Times New Roman" w:hAnsi="Times New Roman"/>
          <w:b/>
          <w:sz w:val="28"/>
        </w:rPr>
        <w:t>на 2020-2021 учебный год</w:t>
      </w:r>
    </w:p>
    <w:p w:rsidR="003256FA" w:rsidRPr="003B5551" w:rsidRDefault="003256FA" w:rsidP="003256FA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133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6"/>
        <w:gridCol w:w="1276"/>
        <w:gridCol w:w="1701"/>
        <w:gridCol w:w="47"/>
        <w:gridCol w:w="1501"/>
        <w:gridCol w:w="6"/>
      </w:tblGrid>
      <w:tr w:rsidR="003256FA" w:rsidRPr="003256FA" w:rsidTr="003256FA">
        <w:trPr>
          <w:gridAfter w:val="1"/>
          <w:wAfter w:w="6" w:type="dxa"/>
          <w:trHeight w:val="600"/>
        </w:trPr>
        <w:tc>
          <w:tcPr>
            <w:tcW w:w="709" w:type="dxa"/>
            <w:noWrap/>
            <w:hideMark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3686" w:type="dxa"/>
            <w:hideMark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Специальность, квалификация</w:t>
            </w:r>
          </w:p>
        </w:tc>
        <w:tc>
          <w:tcPr>
            <w:tcW w:w="1276" w:type="dxa"/>
            <w:hideMark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База</w:t>
            </w:r>
          </w:p>
        </w:tc>
        <w:tc>
          <w:tcPr>
            <w:tcW w:w="1701" w:type="dxa"/>
            <w:hideMark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548" w:type="dxa"/>
            <w:gridSpan w:val="2"/>
            <w:hideMark/>
          </w:tcPr>
          <w:p w:rsid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</w:t>
            </w:r>
          </w:p>
        </w:tc>
      </w:tr>
      <w:tr w:rsidR="003256FA" w:rsidRPr="003256FA" w:rsidTr="003256FA">
        <w:trPr>
          <w:gridAfter w:val="1"/>
          <w:wAfter w:w="6" w:type="dxa"/>
          <w:trHeight w:val="281"/>
        </w:trPr>
        <w:tc>
          <w:tcPr>
            <w:tcW w:w="709" w:type="dxa"/>
            <w:noWrap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48" w:type="dxa"/>
            <w:gridSpan w:val="2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256FA" w:rsidRPr="003256FA" w:rsidTr="003256FA">
        <w:trPr>
          <w:gridAfter w:val="1"/>
          <w:wAfter w:w="6" w:type="dxa"/>
          <w:trHeight w:val="378"/>
        </w:trPr>
        <w:tc>
          <w:tcPr>
            <w:tcW w:w="709" w:type="dxa"/>
            <w:vMerge w:val="restart"/>
            <w:noWrap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КГКП «Рудненский политехнический колледж»</w:t>
            </w:r>
          </w:p>
        </w:tc>
        <w:tc>
          <w:tcPr>
            <w:tcW w:w="3686" w:type="dxa"/>
            <w:shd w:val="clear" w:color="auto" w:fill="auto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0707000</w:t>
            </w:r>
            <w:r w:rsidRPr="00325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Техническое обслуживание и ремонт горного электромеханического оборудования </w:t>
            </w:r>
          </w:p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0707193 Электромеханик</w:t>
            </w:r>
          </w:p>
        </w:tc>
        <w:tc>
          <w:tcPr>
            <w:tcW w:w="1276" w:type="dxa"/>
            <w:shd w:val="clear" w:color="auto" w:fill="auto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9 классов</w:t>
            </w:r>
          </w:p>
        </w:tc>
        <w:tc>
          <w:tcPr>
            <w:tcW w:w="1701" w:type="dxa"/>
            <w:shd w:val="clear" w:color="auto" w:fill="auto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3 года</w:t>
            </w:r>
          </w:p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10 месяцев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3256FA" w:rsidRPr="003256FA" w:rsidTr="003256FA">
        <w:trPr>
          <w:gridAfter w:val="1"/>
          <w:wAfter w:w="6" w:type="dxa"/>
          <w:trHeight w:val="378"/>
        </w:trPr>
        <w:tc>
          <w:tcPr>
            <w:tcW w:w="709" w:type="dxa"/>
            <w:vMerge/>
            <w:noWrap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0911000</w:t>
            </w:r>
            <w:r w:rsidRPr="00325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Техническая эксплуатация, обслуживание и ремонт электрического и электромеханического оборудования (по видам) </w:t>
            </w:r>
            <w:r w:rsidRPr="003256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0911013 Электромеханик</w:t>
            </w:r>
          </w:p>
        </w:tc>
        <w:tc>
          <w:tcPr>
            <w:tcW w:w="1276" w:type="dxa"/>
            <w:shd w:val="clear" w:color="auto" w:fill="auto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9 классов</w:t>
            </w:r>
          </w:p>
        </w:tc>
        <w:tc>
          <w:tcPr>
            <w:tcW w:w="1701" w:type="dxa"/>
            <w:shd w:val="clear" w:color="auto" w:fill="auto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3 года</w:t>
            </w:r>
          </w:p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10 месяцев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3256FA" w:rsidRPr="003256FA" w:rsidTr="003256FA">
        <w:trPr>
          <w:gridAfter w:val="1"/>
          <w:wAfter w:w="6" w:type="dxa"/>
          <w:trHeight w:val="378"/>
        </w:trPr>
        <w:tc>
          <w:tcPr>
            <w:tcW w:w="709" w:type="dxa"/>
            <w:vMerge/>
            <w:noWrap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1108000 </w:t>
            </w:r>
            <w:r w:rsidRPr="00325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Эксплуатация, ремонт и техническое обслуживание подвижного состава железных дорог (по видам)</w:t>
            </w:r>
          </w:p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1108183 Техник-электромеханик</w:t>
            </w:r>
          </w:p>
        </w:tc>
        <w:tc>
          <w:tcPr>
            <w:tcW w:w="1276" w:type="dxa"/>
            <w:shd w:val="clear" w:color="auto" w:fill="auto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9 классов</w:t>
            </w:r>
          </w:p>
        </w:tc>
        <w:tc>
          <w:tcPr>
            <w:tcW w:w="1701" w:type="dxa"/>
            <w:shd w:val="clear" w:color="auto" w:fill="auto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3 года</w:t>
            </w:r>
          </w:p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10 месяцев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3256FA" w:rsidRPr="003256FA" w:rsidTr="003256FA">
        <w:trPr>
          <w:gridAfter w:val="1"/>
          <w:wAfter w:w="6" w:type="dxa"/>
          <w:trHeight w:val="378"/>
        </w:trPr>
        <w:tc>
          <w:tcPr>
            <w:tcW w:w="709" w:type="dxa"/>
            <w:vMerge/>
            <w:noWrap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1203000</w:t>
            </w:r>
            <w:r w:rsidRPr="00325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перевозок и управление движением на железнодорожном транспорте</w:t>
            </w:r>
          </w:p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1203093 Техник организатор перевозок</w:t>
            </w:r>
          </w:p>
        </w:tc>
        <w:tc>
          <w:tcPr>
            <w:tcW w:w="1276" w:type="dxa"/>
            <w:shd w:val="clear" w:color="auto" w:fill="auto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9 классов</w:t>
            </w:r>
          </w:p>
        </w:tc>
        <w:tc>
          <w:tcPr>
            <w:tcW w:w="1701" w:type="dxa"/>
            <w:shd w:val="clear" w:color="auto" w:fill="auto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3 года</w:t>
            </w:r>
          </w:p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10 месяцев</w:t>
            </w:r>
            <w:bookmarkStart w:id="0" w:name="_GoBack"/>
            <w:bookmarkEnd w:id="0"/>
          </w:p>
        </w:tc>
        <w:tc>
          <w:tcPr>
            <w:tcW w:w="1548" w:type="dxa"/>
            <w:gridSpan w:val="2"/>
            <w:shd w:val="clear" w:color="auto" w:fill="auto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3256FA" w:rsidRPr="003256FA" w:rsidTr="003256FA">
        <w:trPr>
          <w:trHeight w:val="378"/>
        </w:trPr>
        <w:tc>
          <w:tcPr>
            <w:tcW w:w="9829" w:type="dxa"/>
            <w:gridSpan w:val="6"/>
            <w:shd w:val="clear" w:color="auto" w:fill="92D050"/>
            <w:noWrap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56FA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07" w:type="dxa"/>
            <w:gridSpan w:val="2"/>
            <w:shd w:val="clear" w:color="auto" w:fill="92D050"/>
          </w:tcPr>
          <w:p w:rsidR="003256FA" w:rsidRPr="003256FA" w:rsidRDefault="003256FA" w:rsidP="003256FA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56FA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</w:tr>
    </w:tbl>
    <w:p w:rsidR="00783250" w:rsidRPr="003256FA" w:rsidRDefault="00783250" w:rsidP="003256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83250" w:rsidRPr="003256FA" w:rsidSect="003256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B8"/>
    <w:rsid w:val="003256FA"/>
    <w:rsid w:val="005360B8"/>
    <w:rsid w:val="0078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BA1E"/>
  <w15:chartTrackingRefBased/>
  <w15:docId w15:val="{49E5D19A-69C1-45A5-8703-FA534EBE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5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2020-07-08T10:41:00Z</cp:lastPrinted>
  <dcterms:created xsi:type="dcterms:W3CDTF">2020-07-08T10:37:00Z</dcterms:created>
  <dcterms:modified xsi:type="dcterms:W3CDTF">2020-07-08T10:41:00Z</dcterms:modified>
</cp:coreProperties>
</file>