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2D" w:rsidRPr="00506BE2" w:rsidRDefault="008D142D" w:rsidP="008D142D">
      <w:pPr>
        <w:pStyle w:val="a4"/>
        <w:ind w:left="623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06BE2">
        <w:rPr>
          <w:rFonts w:ascii="Times New Roman" w:hAnsi="Times New Roman" w:cs="Times New Roman"/>
          <w:iCs/>
          <w:sz w:val="28"/>
          <w:szCs w:val="28"/>
        </w:rPr>
        <w:t>Әкімдіктің</w:t>
      </w:r>
      <w:proofErr w:type="spellEnd"/>
    </w:p>
    <w:p w:rsidR="008D142D" w:rsidRPr="00506BE2" w:rsidRDefault="008D142D" w:rsidP="008D142D">
      <w:pPr>
        <w:pStyle w:val="a4"/>
        <w:tabs>
          <w:tab w:val="left" w:pos="6379"/>
        </w:tabs>
        <w:ind w:left="623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6BE2">
        <w:rPr>
          <w:rFonts w:ascii="Times New Roman" w:hAnsi="Times New Roman" w:cs="Times New Roman"/>
          <w:iCs/>
          <w:sz w:val="28"/>
          <w:szCs w:val="28"/>
        </w:rPr>
        <w:t>20</w:t>
      </w:r>
      <w:r w:rsidRPr="00506BE2">
        <w:rPr>
          <w:rFonts w:ascii="Times New Roman" w:hAnsi="Times New Roman" w:cs="Times New Roman"/>
          <w:iCs/>
          <w:sz w:val="28"/>
          <w:szCs w:val="28"/>
          <w:lang w:val="kk-KZ"/>
        </w:rPr>
        <w:t>20</w:t>
      </w:r>
      <w:r w:rsidRPr="00506B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iCs/>
          <w:sz w:val="28"/>
          <w:szCs w:val="28"/>
        </w:rPr>
        <w:t>жылғы</w:t>
      </w:r>
      <w:proofErr w:type="spellEnd"/>
      <w:r w:rsidRPr="00506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20 сәуірдегі</w:t>
      </w:r>
    </w:p>
    <w:p w:rsidR="008D142D" w:rsidRPr="00506BE2" w:rsidRDefault="008D142D" w:rsidP="008D142D">
      <w:pPr>
        <w:pStyle w:val="a4"/>
        <w:tabs>
          <w:tab w:val="left" w:pos="6379"/>
        </w:tabs>
        <w:ind w:left="623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6BE2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150</w:t>
      </w:r>
      <w:r w:rsidRPr="00506B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iCs/>
          <w:sz w:val="28"/>
          <w:szCs w:val="28"/>
        </w:rPr>
        <w:t>қаулысымен</w:t>
      </w:r>
      <w:proofErr w:type="spellEnd"/>
      <w:r w:rsidRPr="00506BE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D142D" w:rsidRPr="00506BE2" w:rsidRDefault="008D142D" w:rsidP="008D142D">
      <w:pPr>
        <w:pStyle w:val="a4"/>
        <w:tabs>
          <w:tab w:val="left" w:pos="6379"/>
        </w:tabs>
        <w:ind w:left="6237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506BE2">
        <w:rPr>
          <w:rFonts w:ascii="Times New Roman" w:hAnsi="Times New Roman" w:cs="Times New Roman"/>
          <w:iCs/>
          <w:sz w:val="28"/>
          <w:szCs w:val="28"/>
        </w:rPr>
        <w:t>бекітілген</w:t>
      </w:r>
      <w:proofErr w:type="spellEnd"/>
    </w:p>
    <w:p w:rsidR="008D142D" w:rsidRPr="00506BE2" w:rsidRDefault="008D142D" w:rsidP="008D142D">
      <w:pPr>
        <w:pStyle w:val="a4"/>
        <w:ind w:left="6237"/>
        <w:jc w:val="both"/>
        <w:rPr>
          <w:rFonts w:ascii="Times New Roman" w:hAnsi="Times New Roman" w:cs="Times New Roman"/>
          <w:i/>
          <w:sz w:val="20"/>
          <w:lang w:val="kk-KZ"/>
        </w:rPr>
      </w:pPr>
    </w:p>
    <w:p w:rsidR="008D142D" w:rsidRPr="00506BE2" w:rsidRDefault="008D142D" w:rsidP="008D142D">
      <w:pPr>
        <w:pStyle w:val="a4"/>
        <w:ind w:left="5670"/>
        <w:jc w:val="both"/>
        <w:rPr>
          <w:rFonts w:ascii="Times New Roman" w:hAnsi="Times New Roman" w:cs="Times New Roman"/>
          <w:i/>
          <w:sz w:val="20"/>
        </w:rPr>
      </w:pPr>
    </w:p>
    <w:p w:rsidR="008D142D" w:rsidRPr="00506BE2" w:rsidRDefault="008D142D" w:rsidP="008D142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06BE2">
        <w:rPr>
          <w:rFonts w:ascii="Times New Roman" w:hAnsi="Times New Roman" w:cs="Times New Roman"/>
          <w:b/>
          <w:sz w:val="28"/>
        </w:rPr>
        <w:t>Техникалық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және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кәсіптік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, орта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бiлiмнен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кейiнгi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бiлiмi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бар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кадрларды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даярлауға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2020-2021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жылына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арналған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беру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тапсырысын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орналастыруға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техникалық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және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кәсіптік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, орта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білімнен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кейінгі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беру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ұйымдарының</w:t>
      </w:r>
      <w:proofErr w:type="spellEnd"/>
      <w:r w:rsidRPr="00506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6BE2">
        <w:rPr>
          <w:rFonts w:ascii="Times New Roman" w:hAnsi="Times New Roman" w:cs="Times New Roman"/>
          <w:b/>
          <w:sz w:val="28"/>
        </w:rPr>
        <w:t>тізбесі</w:t>
      </w:r>
      <w:proofErr w:type="spellEnd"/>
    </w:p>
    <w:p w:rsidR="008D142D" w:rsidRPr="00506BE2" w:rsidRDefault="008D142D" w:rsidP="008D142D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111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697"/>
        <w:gridCol w:w="3540"/>
        <w:gridCol w:w="1163"/>
        <w:gridCol w:w="1570"/>
        <w:gridCol w:w="31"/>
        <w:gridCol w:w="1407"/>
        <w:gridCol w:w="8"/>
      </w:tblGrid>
      <w:tr w:rsidR="008D142D" w:rsidRPr="008D142D" w:rsidTr="008D142D">
        <w:trPr>
          <w:gridAfter w:val="1"/>
          <w:wAfter w:w="8" w:type="dxa"/>
          <w:trHeight w:val="600"/>
        </w:trPr>
        <w:tc>
          <w:tcPr>
            <w:tcW w:w="709" w:type="dxa"/>
            <w:noWrap/>
            <w:hideMark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42D">
              <w:rPr>
                <w:rFonts w:ascii="Times New Roman" w:hAnsi="Times New Roman" w:cs="Times New Roman"/>
                <w:b/>
                <w:sz w:val="28"/>
                <w:szCs w:val="28"/>
              </w:rPr>
              <w:t>р/с №</w:t>
            </w:r>
          </w:p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орнының атауы</w:t>
            </w:r>
          </w:p>
        </w:tc>
        <w:tc>
          <w:tcPr>
            <w:tcW w:w="3540" w:type="dxa"/>
            <w:hideMark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4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  <w:r w:rsidRPr="008D142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D14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біліктілік</w:t>
            </w:r>
          </w:p>
        </w:tc>
        <w:tc>
          <w:tcPr>
            <w:tcW w:w="1163" w:type="dxa"/>
            <w:hideMark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  <w:r w:rsidRPr="008D14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</w:t>
            </w:r>
          </w:p>
        </w:tc>
        <w:tc>
          <w:tcPr>
            <w:tcW w:w="1570" w:type="dxa"/>
            <w:hideMark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мерзімі</w:t>
            </w:r>
          </w:p>
        </w:tc>
        <w:tc>
          <w:tcPr>
            <w:tcW w:w="1438" w:type="dxa"/>
            <w:gridSpan w:val="2"/>
            <w:hideMark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Орындар саны</w:t>
            </w:r>
            <w:bookmarkStart w:id="0" w:name="_GoBack"/>
            <w:bookmarkEnd w:id="0"/>
          </w:p>
        </w:tc>
      </w:tr>
      <w:tr w:rsidR="008D142D" w:rsidRPr="008D142D" w:rsidTr="008D142D">
        <w:trPr>
          <w:gridAfter w:val="1"/>
          <w:wAfter w:w="8" w:type="dxa"/>
          <w:trHeight w:val="375"/>
        </w:trPr>
        <w:tc>
          <w:tcPr>
            <w:tcW w:w="709" w:type="dxa"/>
            <w:noWrap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2697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3540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163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1570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438" w:type="dxa"/>
            <w:gridSpan w:val="2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</w:t>
            </w:r>
          </w:p>
        </w:tc>
      </w:tr>
      <w:tr w:rsidR="008D142D" w:rsidRPr="008D142D" w:rsidTr="008D142D">
        <w:trPr>
          <w:gridAfter w:val="1"/>
          <w:wAfter w:w="8" w:type="dxa"/>
          <w:trHeight w:val="411"/>
        </w:trPr>
        <w:tc>
          <w:tcPr>
            <w:tcW w:w="709" w:type="dxa"/>
            <w:vMerge w:val="restart"/>
            <w:noWrap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7" w:type="dxa"/>
            <w:vMerge w:val="restart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«Рудный политехникалық колледжі» КМҚК </w:t>
            </w:r>
          </w:p>
        </w:tc>
        <w:tc>
          <w:tcPr>
            <w:tcW w:w="3540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kk-KZ"/>
              </w:rPr>
              <w:t>0707000</w:t>
            </w:r>
            <w:r w:rsidRPr="008D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Тау кен электромеханикалық жабдықтарына техникалық қызмет көрсету және жөндеу </w:t>
            </w:r>
          </w:p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  <w:t xml:space="preserve">0707193 Электр механигі  </w:t>
            </w:r>
          </w:p>
        </w:tc>
        <w:tc>
          <w:tcPr>
            <w:tcW w:w="1163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570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 10 ай</w:t>
            </w:r>
          </w:p>
        </w:tc>
        <w:tc>
          <w:tcPr>
            <w:tcW w:w="1438" w:type="dxa"/>
            <w:gridSpan w:val="2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D142D" w:rsidRPr="008D142D" w:rsidTr="008D142D">
        <w:trPr>
          <w:gridAfter w:val="1"/>
          <w:wAfter w:w="8" w:type="dxa"/>
          <w:trHeight w:val="411"/>
        </w:trPr>
        <w:tc>
          <w:tcPr>
            <w:tcW w:w="709" w:type="dxa"/>
            <w:vMerge/>
            <w:noWrap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7" w:type="dxa"/>
            <w:vMerge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0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0911000</w:t>
            </w: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D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Электр және электрлі механикалық жабдықтарды техникалық пайдалану, қызмет көрсету және жөндеу (түрлері бойынша) </w:t>
            </w:r>
          </w:p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0911013 Электр</w:t>
            </w:r>
            <w:r w:rsidRPr="008D142D"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D14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механи</w:t>
            </w:r>
            <w:proofErr w:type="spellEnd"/>
            <w:r w:rsidRPr="008D142D"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  <w:t>гі</w:t>
            </w:r>
          </w:p>
        </w:tc>
        <w:tc>
          <w:tcPr>
            <w:tcW w:w="1163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570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 10 ай</w:t>
            </w:r>
          </w:p>
        </w:tc>
        <w:tc>
          <w:tcPr>
            <w:tcW w:w="1438" w:type="dxa"/>
            <w:gridSpan w:val="2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D142D" w:rsidRPr="008D142D" w:rsidTr="008D142D">
        <w:trPr>
          <w:gridAfter w:val="1"/>
          <w:wAfter w:w="8" w:type="dxa"/>
          <w:trHeight w:val="411"/>
        </w:trPr>
        <w:tc>
          <w:tcPr>
            <w:tcW w:w="709" w:type="dxa"/>
            <w:vMerge/>
            <w:noWrap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7" w:type="dxa"/>
            <w:vMerge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0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1108000</w:t>
            </w: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D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Темір-жол жылжымалы құрамдарын пайдалану, жөндеу және техникалық қызмет көрсету (түрлері бойынша)</w:t>
            </w:r>
          </w:p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1108183 Техник-электромеханик</w:t>
            </w:r>
          </w:p>
        </w:tc>
        <w:tc>
          <w:tcPr>
            <w:tcW w:w="1163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570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 10 ай</w:t>
            </w:r>
          </w:p>
        </w:tc>
        <w:tc>
          <w:tcPr>
            <w:tcW w:w="1438" w:type="dxa"/>
            <w:gridSpan w:val="2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D142D" w:rsidRPr="008D142D" w:rsidTr="008D142D">
        <w:trPr>
          <w:gridAfter w:val="1"/>
          <w:wAfter w:w="8" w:type="dxa"/>
          <w:trHeight w:val="411"/>
        </w:trPr>
        <w:tc>
          <w:tcPr>
            <w:tcW w:w="709" w:type="dxa"/>
            <w:vMerge/>
            <w:noWrap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7" w:type="dxa"/>
            <w:vMerge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0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1203000</w:t>
            </w: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Теміржол көлігінде тасымалдауды ұйымдастыру және қозғалысты басқару</w:t>
            </w:r>
          </w:p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1203093 </w:t>
            </w:r>
            <w:proofErr w:type="spellStart"/>
            <w:r w:rsidRPr="008D14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Тасымалдауды</w:t>
            </w:r>
            <w:proofErr w:type="spellEnd"/>
            <w:r w:rsidRPr="008D14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14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ұйымдастырушы</w:t>
            </w:r>
            <w:proofErr w:type="spellEnd"/>
            <w:r w:rsidRPr="008D14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техник</w:t>
            </w:r>
          </w:p>
        </w:tc>
        <w:tc>
          <w:tcPr>
            <w:tcW w:w="1163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570" w:type="dxa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 10 ай</w:t>
            </w:r>
          </w:p>
        </w:tc>
        <w:tc>
          <w:tcPr>
            <w:tcW w:w="1438" w:type="dxa"/>
            <w:gridSpan w:val="2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14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D142D" w:rsidRPr="008D142D" w:rsidTr="008D142D">
        <w:trPr>
          <w:trHeight w:val="411"/>
        </w:trPr>
        <w:tc>
          <w:tcPr>
            <w:tcW w:w="9710" w:type="dxa"/>
            <w:gridSpan w:val="6"/>
            <w:shd w:val="clear" w:color="auto" w:fill="92D050"/>
            <w:noWrap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8D142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Барлығы </w:t>
            </w:r>
          </w:p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1415" w:type="dxa"/>
            <w:gridSpan w:val="2"/>
            <w:shd w:val="clear" w:color="auto" w:fill="92D050"/>
          </w:tcPr>
          <w:p w:rsidR="008D142D" w:rsidRPr="008D142D" w:rsidRDefault="008D142D" w:rsidP="008D142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8D142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100</w:t>
            </w:r>
          </w:p>
        </w:tc>
      </w:tr>
    </w:tbl>
    <w:p w:rsidR="00783250" w:rsidRDefault="00783250"/>
    <w:sectPr w:rsidR="0078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D3"/>
    <w:rsid w:val="00783250"/>
    <w:rsid w:val="008D142D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9E29A-6AEB-463D-8642-167D64A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14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2020-07-08T10:44:00Z</cp:lastPrinted>
  <dcterms:created xsi:type="dcterms:W3CDTF">2020-07-08T10:41:00Z</dcterms:created>
  <dcterms:modified xsi:type="dcterms:W3CDTF">2020-07-08T10:44:00Z</dcterms:modified>
</cp:coreProperties>
</file>