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1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Pr="002163BE">
        <w:rPr>
          <w:b/>
          <w:sz w:val="32"/>
          <w:szCs w:val="32"/>
          <w:lang w:val="kk-KZ"/>
        </w:rPr>
        <w:t xml:space="preserve">на </w:t>
      </w:r>
      <w:r w:rsidR="00891725">
        <w:rPr>
          <w:b/>
          <w:sz w:val="32"/>
          <w:szCs w:val="32"/>
          <w:lang w:val="kk-KZ"/>
        </w:rPr>
        <w:t>06</w:t>
      </w:r>
      <w:r w:rsidRPr="002163BE">
        <w:rPr>
          <w:b/>
          <w:sz w:val="32"/>
          <w:szCs w:val="32"/>
          <w:lang w:val="kk-KZ"/>
        </w:rPr>
        <w:t>.0</w:t>
      </w:r>
      <w:r w:rsidR="00891725">
        <w:rPr>
          <w:b/>
          <w:sz w:val="32"/>
          <w:szCs w:val="32"/>
          <w:lang w:val="kk-KZ"/>
        </w:rPr>
        <w:t>7</w:t>
      </w:r>
      <w:r w:rsidRPr="002163BE">
        <w:rPr>
          <w:b/>
          <w:sz w:val="32"/>
          <w:szCs w:val="32"/>
          <w:lang w:val="kk-KZ"/>
        </w:rPr>
        <w:t>.2020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891725" w:rsidRPr="00891725" w:rsidRDefault="00891725" w:rsidP="002163BE">
      <w:pPr>
        <w:pStyle w:val="a7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  <w:r>
        <w:rPr>
          <w:b/>
          <w:color w:val="000000" w:themeColor="text1"/>
          <w:sz w:val="32"/>
          <w:szCs w:val="32"/>
        </w:rPr>
        <w:t>.</w:t>
      </w:r>
    </w:p>
    <w:p w:rsidR="002163BE" w:rsidRDefault="002163BE" w:rsidP="002163BE">
      <w:pPr>
        <w:pStyle w:val="a7"/>
        <w:rPr>
          <w:b/>
          <w:color w:val="FF0000"/>
          <w:sz w:val="16"/>
          <w:szCs w:val="16"/>
          <w:lang w:val="kk-KZ"/>
        </w:rPr>
      </w:pP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560"/>
        <w:gridCol w:w="424"/>
        <w:gridCol w:w="425"/>
        <w:gridCol w:w="430"/>
        <w:gridCol w:w="17"/>
        <w:gridCol w:w="1397"/>
        <w:gridCol w:w="1417"/>
      </w:tblGrid>
      <w:tr w:rsidR="00AF1079" w:rsidRPr="0022209F" w:rsidTr="00891725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89172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891725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891725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891725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891725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AF1079" w:rsidRPr="0022209F" w:rsidTr="00891725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Могильницкая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Қабылет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4,260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Янзон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Зюванов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91725" w:rsidRPr="00083EFF" w:rsidRDefault="00891725" w:rsidP="00383D8D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891725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083EF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Досымжан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Яковлев Юрий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Сарсембаев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Мейримханов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22209F" w:rsidRDefault="00891725" w:rsidP="00891725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 Никита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Default="00891725" w:rsidP="008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Карбозов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Нуртасов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Абильсейт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Кенжегозин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F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Бахытбекович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Шенмаер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Урынбеков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35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Каспор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Головин Дмитрий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083EF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91725" w:rsidRPr="00083EF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22209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Кузиванов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Default="00891725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22209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677E66" w:rsidRDefault="00891725" w:rsidP="002220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Горбунов Матвей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390F44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3,067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22209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Шеймаер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Default="00891725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891725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Pr="0022209F" w:rsidRDefault="008917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390F44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1725" w:rsidRPr="0022209F" w:rsidRDefault="008917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891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Tr="00083EFF">
        <w:tc>
          <w:tcPr>
            <w:tcW w:w="959" w:type="dxa"/>
            <w:shd w:val="clear" w:color="auto" w:fill="00B05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</w:pPr>
            <w:r w:rsidRPr="00083EFF">
              <w:t xml:space="preserve">БЮДЖЕТНЫЕ МЕСТА </w:t>
            </w:r>
          </w:p>
        </w:tc>
      </w:tr>
      <w:tr w:rsidR="00083EFF" w:rsidTr="00083EFF">
        <w:tc>
          <w:tcPr>
            <w:tcW w:w="959" w:type="dxa"/>
            <w:shd w:val="clear" w:color="auto" w:fill="FFC00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03951" w:rsidRPr="00B03951" w:rsidRDefault="00B03951">
      <w:pPr>
        <w:rPr>
          <w:rFonts w:ascii="Times New Roman" w:hAnsi="Times New Roman" w:cs="Times New Roman"/>
          <w:sz w:val="8"/>
          <w:szCs w:val="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0395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AEC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79"/>
    <w:rsid w:val="004044DC"/>
    <w:rsid w:val="004046A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77E66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625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3E1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1725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72F2"/>
    <w:rsid w:val="00A177E3"/>
    <w:rsid w:val="00A17D46"/>
    <w:rsid w:val="00A17EFA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FA9"/>
    <w:rsid w:val="00DA112D"/>
    <w:rsid w:val="00DA11EE"/>
    <w:rsid w:val="00DA12DD"/>
    <w:rsid w:val="00DA14A2"/>
    <w:rsid w:val="00DA3102"/>
    <w:rsid w:val="00DA3E9F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F2C5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4E9C-1F05-4124-A8D1-1F6672F8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114</cp:revision>
  <cp:lastPrinted>2018-07-03T00:16:00Z</cp:lastPrinted>
  <dcterms:created xsi:type="dcterms:W3CDTF">2017-07-17T03:44:00Z</dcterms:created>
  <dcterms:modified xsi:type="dcterms:W3CDTF">2020-07-07T07:03:00Z</dcterms:modified>
</cp:coreProperties>
</file>