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23" w:rsidRPr="009F0223" w:rsidRDefault="009F0223" w:rsidP="00F42987">
      <w:pPr>
        <w:spacing w:before="100" w:beforeAutospacing="1" w:after="100" w:afterAutospacing="1" w:line="240" w:lineRule="auto"/>
        <w:rPr>
          <w:rFonts w:ascii="Times New Roman" w:eastAsia="Times New Roman" w:hAnsi="Times New Roman" w:cs="Times New Roman"/>
          <w:sz w:val="24"/>
          <w:szCs w:val="24"/>
          <w:lang w:eastAsia="ru-RU"/>
        </w:rPr>
      </w:pPr>
      <w:r w:rsidRPr="009F0223">
        <w:rPr>
          <w:rFonts w:ascii="Times New Roman" w:eastAsia="Times New Roman" w:hAnsi="Times New Roman" w:cs="Times New Roman"/>
          <w:noProof/>
          <w:color w:val="0000FF"/>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1905</wp:posOffset>
            </wp:positionV>
            <wp:extent cx="6096000" cy="1676400"/>
            <wp:effectExtent l="0" t="0" r="0" b="0"/>
            <wp:wrapTight wrapText="bothSides">
              <wp:wrapPolygon edited="0">
                <wp:start x="0" y="0"/>
                <wp:lineTo x="0" y="21355"/>
                <wp:lineTo x="21533" y="21355"/>
                <wp:lineTo x="21533" y="0"/>
                <wp:lineTo x="0" y="0"/>
              </wp:wrapPolygon>
            </wp:wrapTight>
            <wp:docPr id="4" name="Рисунок 4" descr="VFL.RU - ваш фотохостинг">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L.RU - ваш фотохостинг">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676400"/>
                    </a:xfrm>
                    <a:prstGeom prst="rect">
                      <a:avLst/>
                    </a:prstGeom>
                    <a:noFill/>
                    <a:ln>
                      <a:noFill/>
                    </a:ln>
                  </pic:spPr>
                </pic:pic>
              </a:graphicData>
            </a:graphic>
          </wp:anchor>
        </w:drawing>
      </w:r>
      <w:r w:rsidRPr="009F0223">
        <w:rPr>
          <w:rFonts w:ascii="Times New Roman" w:eastAsia="Times New Roman" w:hAnsi="Times New Roman" w:cs="Times New Roman"/>
          <w:sz w:val="24"/>
          <w:szCs w:val="24"/>
          <w:lang w:eastAsia="ru-RU"/>
        </w:rPr>
        <w:t> </w:t>
      </w:r>
    </w:p>
    <w:p w:rsidR="009F0223" w:rsidRPr="009F0223" w:rsidRDefault="009F0223" w:rsidP="009F02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223">
        <w:rPr>
          <w:rFonts w:ascii="Times New Roman" w:eastAsia="Times New Roman" w:hAnsi="Times New Roman" w:cs="Times New Roman"/>
          <w:sz w:val="24"/>
          <w:szCs w:val="24"/>
          <w:lang w:eastAsia="ru-RU"/>
        </w:rPr>
        <w:t>По инициативе</w:t>
      </w:r>
      <w:r w:rsidRPr="009F0223">
        <w:rPr>
          <w:rFonts w:ascii="Times New Roman" w:eastAsia="Times New Roman" w:hAnsi="Times New Roman" w:cs="Times New Roman"/>
          <w:color w:val="0000FF"/>
          <w:sz w:val="24"/>
          <w:szCs w:val="24"/>
          <w:lang w:eastAsia="ru-RU"/>
        </w:rPr>
        <w:t xml:space="preserve"> </w:t>
      </w:r>
      <w:r w:rsidRPr="009F0223">
        <w:rPr>
          <w:rFonts w:ascii="Times New Roman" w:eastAsia="Times New Roman" w:hAnsi="Times New Roman" w:cs="Times New Roman"/>
          <w:b/>
          <w:bCs/>
          <w:i/>
          <w:iCs/>
          <w:color w:val="0000FF"/>
          <w:sz w:val="24"/>
          <w:szCs w:val="24"/>
          <w:lang w:eastAsia="ru-RU"/>
        </w:rPr>
        <w:t>Национальной академической библиотеки РК </w:t>
      </w:r>
      <w:r w:rsidRPr="009F0223">
        <w:rPr>
          <w:rFonts w:ascii="Times New Roman" w:eastAsia="Times New Roman" w:hAnsi="Times New Roman" w:cs="Times New Roman"/>
          <w:sz w:val="24"/>
          <w:szCs w:val="24"/>
          <w:lang w:eastAsia="ru-RU"/>
        </w:rPr>
        <w:t>и</w:t>
      </w:r>
      <w:r w:rsidRPr="009F0223">
        <w:rPr>
          <w:rFonts w:ascii="Times New Roman" w:eastAsia="Times New Roman" w:hAnsi="Times New Roman" w:cs="Times New Roman"/>
          <w:color w:val="0000FF"/>
          <w:sz w:val="24"/>
          <w:szCs w:val="24"/>
          <w:lang w:eastAsia="ru-RU"/>
        </w:rPr>
        <w:t xml:space="preserve"> </w:t>
      </w:r>
      <w:r w:rsidRPr="009F0223">
        <w:rPr>
          <w:rFonts w:ascii="Times New Roman" w:eastAsia="Times New Roman" w:hAnsi="Times New Roman" w:cs="Times New Roman"/>
          <w:b/>
          <w:bCs/>
          <w:i/>
          <w:iCs/>
          <w:color w:val="0000FF"/>
          <w:sz w:val="24"/>
          <w:szCs w:val="24"/>
          <w:lang w:eastAsia="ru-RU"/>
        </w:rPr>
        <w:t>Библиотечной ассоциации РК</w:t>
      </w:r>
      <w:r w:rsidRPr="009F0223">
        <w:rPr>
          <w:rFonts w:ascii="Times New Roman" w:eastAsia="Times New Roman" w:hAnsi="Times New Roman" w:cs="Times New Roman"/>
          <w:b/>
          <w:bCs/>
          <w:sz w:val="24"/>
          <w:szCs w:val="24"/>
          <w:lang w:eastAsia="ru-RU"/>
        </w:rPr>
        <w:t>,</w:t>
      </w:r>
      <w:r w:rsidRPr="009F0223">
        <w:rPr>
          <w:rFonts w:ascii="Times New Roman" w:eastAsia="Times New Roman" w:hAnsi="Times New Roman" w:cs="Times New Roman"/>
          <w:sz w:val="24"/>
          <w:szCs w:val="24"/>
          <w:lang w:eastAsia="ru-RU"/>
        </w:rPr>
        <w:t xml:space="preserve"> а также при поддержке</w:t>
      </w:r>
      <w:r w:rsidRPr="009F0223">
        <w:rPr>
          <w:rFonts w:ascii="Times New Roman" w:eastAsia="Times New Roman" w:hAnsi="Times New Roman" w:cs="Times New Roman"/>
          <w:color w:val="0000FF"/>
          <w:sz w:val="24"/>
          <w:szCs w:val="24"/>
          <w:lang w:eastAsia="ru-RU"/>
        </w:rPr>
        <w:t xml:space="preserve"> </w:t>
      </w:r>
      <w:r w:rsidRPr="009F0223">
        <w:rPr>
          <w:rFonts w:ascii="Times New Roman" w:eastAsia="Times New Roman" w:hAnsi="Times New Roman" w:cs="Times New Roman"/>
          <w:b/>
          <w:bCs/>
          <w:i/>
          <w:iCs/>
          <w:color w:val="0000FF"/>
          <w:sz w:val="24"/>
          <w:szCs w:val="24"/>
          <w:lang w:eastAsia="ru-RU"/>
        </w:rPr>
        <w:t xml:space="preserve">Министерства культуры и информации РК </w:t>
      </w:r>
      <w:r w:rsidRPr="009F0223">
        <w:rPr>
          <w:rFonts w:ascii="Times New Roman" w:eastAsia="Times New Roman" w:hAnsi="Times New Roman" w:cs="Times New Roman"/>
          <w:i/>
          <w:iCs/>
          <w:sz w:val="24"/>
          <w:szCs w:val="24"/>
          <w:lang w:eastAsia="ru-RU"/>
        </w:rPr>
        <w:t>c</w:t>
      </w:r>
      <w:r w:rsidRPr="009F0223">
        <w:rPr>
          <w:rFonts w:ascii="Times New Roman" w:eastAsia="Times New Roman" w:hAnsi="Times New Roman" w:cs="Times New Roman"/>
          <w:sz w:val="24"/>
          <w:szCs w:val="24"/>
          <w:lang w:eastAsia="ru-RU"/>
        </w:rPr>
        <w:t> </w:t>
      </w:r>
      <w:r w:rsidRPr="009F0223">
        <w:rPr>
          <w:rFonts w:ascii="Times New Roman" w:eastAsia="Times New Roman" w:hAnsi="Times New Roman" w:cs="Times New Roman"/>
          <w:color w:val="0000FF"/>
          <w:sz w:val="24"/>
          <w:szCs w:val="24"/>
          <w:lang w:eastAsia="ru-RU"/>
        </w:rPr>
        <w:t>2007 года</w:t>
      </w:r>
      <w:r w:rsidRPr="009F0223">
        <w:rPr>
          <w:rFonts w:ascii="Times New Roman" w:eastAsia="Times New Roman" w:hAnsi="Times New Roman" w:cs="Times New Roman"/>
          <w:sz w:val="24"/>
          <w:szCs w:val="24"/>
          <w:lang w:eastAsia="ru-RU"/>
        </w:rPr>
        <w:t xml:space="preserve"> в </w:t>
      </w:r>
      <w:proofErr w:type="gramStart"/>
      <w:r w:rsidRPr="009F0223">
        <w:rPr>
          <w:rFonts w:ascii="Times New Roman" w:eastAsia="Times New Roman" w:hAnsi="Times New Roman" w:cs="Times New Roman"/>
          <w:sz w:val="24"/>
          <w:szCs w:val="24"/>
          <w:lang w:eastAsia="ru-RU"/>
        </w:rPr>
        <w:t>Казахстане  проходит</w:t>
      </w:r>
      <w:proofErr w:type="gramEnd"/>
      <w:r w:rsidRPr="009F0223">
        <w:rPr>
          <w:rFonts w:ascii="Times New Roman" w:eastAsia="Times New Roman" w:hAnsi="Times New Roman" w:cs="Times New Roman"/>
          <w:sz w:val="24"/>
          <w:szCs w:val="24"/>
          <w:lang w:eastAsia="ru-RU"/>
        </w:rPr>
        <w:t xml:space="preserve"> </w:t>
      </w:r>
      <w:proofErr w:type="spellStart"/>
      <w:r w:rsidRPr="009F0223">
        <w:rPr>
          <w:rFonts w:ascii="Times New Roman" w:eastAsia="Times New Roman" w:hAnsi="Times New Roman" w:cs="Times New Roman"/>
          <w:sz w:val="24"/>
          <w:szCs w:val="24"/>
          <w:lang w:eastAsia="ru-RU"/>
        </w:rPr>
        <w:t>широкомаштабная</w:t>
      </w:r>
      <w:proofErr w:type="spellEnd"/>
      <w:r w:rsidRPr="009F0223">
        <w:rPr>
          <w:rFonts w:ascii="Times New Roman" w:eastAsia="Times New Roman" w:hAnsi="Times New Roman" w:cs="Times New Roman"/>
          <w:sz w:val="24"/>
          <w:szCs w:val="24"/>
          <w:lang w:eastAsia="ru-RU"/>
        </w:rPr>
        <w:t xml:space="preserve"> республиканская акция </w:t>
      </w:r>
      <w:r w:rsidRPr="009F0223">
        <w:rPr>
          <w:rFonts w:ascii="Times New Roman" w:eastAsia="Times New Roman" w:hAnsi="Times New Roman" w:cs="Times New Roman"/>
          <w:b/>
          <w:bCs/>
          <w:i/>
          <w:iCs/>
          <w:color w:val="FF0000"/>
          <w:sz w:val="24"/>
          <w:szCs w:val="24"/>
          <w:lang w:eastAsia="ru-RU"/>
        </w:rPr>
        <w:t>«Одна страна – одна книга»</w:t>
      </w:r>
      <w:r w:rsidRPr="009F0223">
        <w:rPr>
          <w:rFonts w:ascii="Times New Roman" w:eastAsia="Times New Roman" w:hAnsi="Times New Roman" w:cs="Times New Roman"/>
          <w:color w:val="FF0000"/>
          <w:sz w:val="24"/>
          <w:szCs w:val="24"/>
          <w:lang w:eastAsia="ru-RU"/>
        </w:rPr>
        <w:t>.</w:t>
      </w:r>
      <w:r w:rsidR="00F42987">
        <w:rPr>
          <w:rFonts w:ascii="Times New Roman" w:eastAsia="Times New Roman" w:hAnsi="Times New Roman" w:cs="Times New Roman"/>
          <w:color w:val="FF0000"/>
          <w:sz w:val="24"/>
          <w:szCs w:val="24"/>
          <w:lang w:eastAsia="ru-RU"/>
        </w:rPr>
        <w:t xml:space="preserve"> </w:t>
      </w:r>
      <w:r w:rsidRPr="009F0223">
        <w:rPr>
          <w:rFonts w:ascii="Times New Roman" w:eastAsia="Times New Roman" w:hAnsi="Times New Roman" w:cs="Times New Roman"/>
          <w:b/>
          <w:bCs/>
          <w:color w:val="0000FF"/>
          <w:sz w:val="24"/>
          <w:szCs w:val="24"/>
          <w:u w:val="single"/>
          <w:lang w:eastAsia="ru-RU"/>
        </w:rPr>
        <w:t>Задача республиканской акции</w:t>
      </w:r>
      <w:r w:rsidRPr="009F0223">
        <w:rPr>
          <w:rFonts w:ascii="Times New Roman" w:eastAsia="Times New Roman" w:hAnsi="Times New Roman" w:cs="Times New Roman"/>
          <w:sz w:val="24"/>
          <w:szCs w:val="24"/>
          <w:lang w:eastAsia="ru-RU"/>
        </w:rPr>
        <w:t xml:space="preserve">– популяризация казахской литературы, повышение интереса общества к чтению, развитие исследовательского интереса к изучению литературного наследия Казахстана, интеллектуально — духовное развитие подрастающего </w:t>
      </w:r>
      <w:proofErr w:type="spellStart"/>
      <w:proofErr w:type="gramStart"/>
      <w:r w:rsidRPr="009F0223">
        <w:rPr>
          <w:rFonts w:ascii="Times New Roman" w:eastAsia="Times New Roman" w:hAnsi="Times New Roman" w:cs="Times New Roman"/>
          <w:sz w:val="24"/>
          <w:szCs w:val="24"/>
          <w:lang w:eastAsia="ru-RU"/>
        </w:rPr>
        <w:t>поколения,бережное</w:t>
      </w:r>
      <w:proofErr w:type="spellEnd"/>
      <w:proofErr w:type="gramEnd"/>
      <w:r w:rsidRPr="009F0223">
        <w:rPr>
          <w:rFonts w:ascii="Times New Roman" w:eastAsia="Times New Roman" w:hAnsi="Times New Roman" w:cs="Times New Roman"/>
          <w:sz w:val="24"/>
          <w:szCs w:val="24"/>
          <w:lang w:eastAsia="ru-RU"/>
        </w:rPr>
        <w:t xml:space="preserve"> отношение к родному языку и культуре, нравственное, патриотическое воспитание молодёжи.</w:t>
      </w:r>
    </w:p>
    <w:p w:rsidR="009F0223" w:rsidRPr="009F0223" w:rsidRDefault="009F0223" w:rsidP="009F02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223">
        <w:rPr>
          <w:rFonts w:ascii="Times New Roman" w:eastAsia="Times New Roman" w:hAnsi="Times New Roman" w:cs="Times New Roman"/>
          <w:sz w:val="24"/>
          <w:szCs w:val="24"/>
          <w:lang w:eastAsia="ru-RU"/>
        </w:rPr>
        <w:t>Литературная акция, проводится в Казахстане в</w:t>
      </w:r>
      <w:r w:rsidRPr="009F0223">
        <w:rPr>
          <w:rFonts w:ascii="Times New Roman" w:eastAsia="Times New Roman" w:hAnsi="Times New Roman" w:cs="Times New Roman"/>
          <w:color w:val="FF0000"/>
          <w:sz w:val="24"/>
          <w:szCs w:val="24"/>
          <w:lang w:eastAsia="ru-RU"/>
        </w:rPr>
        <w:t xml:space="preserve"> 13-ый</w:t>
      </w:r>
      <w:r w:rsidRPr="009F0223">
        <w:rPr>
          <w:rFonts w:ascii="Times New Roman" w:eastAsia="Times New Roman" w:hAnsi="Times New Roman" w:cs="Times New Roman"/>
          <w:sz w:val="24"/>
          <w:szCs w:val="24"/>
          <w:lang w:eastAsia="ru-RU"/>
        </w:rPr>
        <w:t xml:space="preserve"> раз. Впервые в </w:t>
      </w:r>
      <w:proofErr w:type="gramStart"/>
      <w:r w:rsidRPr="009F0223">
        <w:rPr>
          <w:rFonts w:ascii="Times New Roman" w:eastAsia="Times New Roman" w:hAnsi="Times New Roman" w:cs="Times New Roman"/>
          <w:sz w:val="24"/>
          <w:szCs w:val="24"/>
          <w:lang w:eastAsia="ru-RU"/>
        </w:rPr>
        <w:t>истории  республиканской</w:t>
      </w:r>
      <w:proofErr w:type="gramEnd"/>
      <w:r w:rsidRPr="009F0223">
        <w:rPr>
          <w:rFonts w:ascii="Times New Roman" w:eastAsia="Times New Roman" w:hAnsi="Times New Roman" w:cs="Times New Roman"/>
          <w:sz w:val="24"/>
          <w:szCs w:val="24"/>
          <w:lang w:eastAsia="ru-RU"/>
        </w:rPr>
        <w:t xml:space="preserve"> акции </w:t>
      </w:r>
      <w:r w:rsidRPr="009F0223">
        <w:rPr>
          <w:rFonts w:ascii="Times New Roman" w:eastAsia="Times New Roman" w:hAnsi="Times New Roman" w:cs="Times New Roman"/>
          <w:b/>
          <w:bCs/>
          <w:i/>
          <w:iCs/>
          <w:color w:val="FF0000"/>
          <w:sz w:val="24"/>
          <w:szCs w:val="24"/>
          <w:lang w:eastAsia="ru-RU"/>
        </w:rPr>
        <w:t>«Одна страна – одна книга»</w:t>
      </w:r>
      <w:r w:rsidRPr="009F0223">
        <w:rPr>
          <w:rFonts w:ascii="Times New Roman" w:eastAsia="Times New Roman" w:hAnsi="Times New Roman" w:cs="Times New Roman"/>
          <w:sz w:val="24"/>
          <w:szCs w:val="24"/>
          <w:lang w:eastAsia="ru-RU"/>
        </w:rPr>
        <w:t xml:space="preserve"> в </w:t>
      </w:r>
      <w:r w:rsidRPr="009F0223">
        <w:rPr>
          <w:rFonts w:ascii="Times New Roman" w:eastAsia="Times New Roman" w:hAnsi="Times New Roman" w:cs="Times New Roman"/>
          <w:color w:val="FF0000"/>
          <w:sz w:val="24"/>
          <w:szCs w:val="24"/>
          <w:lang w:eastAsia="ru-RU"/>
        </w:rPr>
        <w:t>2019</w:t>
      </w:r>
      <w:r w:rsidRPr="009F0223">
        <w:rPr>
          <w:rFonts w:ascii="Times New Roman" w:eastAsia="Times New Roman" w:hAnsi="Times New Roman" w:cs="Times New Roman"/>
          <w:sz w:val="24"/>
          <w:szCs w:val="24"/>
          <w:lang w:eastAsia="ru-RU"/>
        </w:rPr>
        <w:t xml:space="preserve"> году для всенародного чтения выбраны  две книги:</w:t>
      </w:r>
    </w:p>
    <w:p w:rsidR="009F0223" w:rsidRPr="009F0223" w:rsidRDefault="009F0223" w:rsidP="009F02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F0223">
        <w:rPr>
          <w:rFonts w:ascii="Times New Roman" w:eastAsia="Times New Roman" w:hAnsi="Times New Roman" w:cs="Times New Roman"/>
          <w:b/>
          <w:bCs/>
          <w:i/>
          <w:iCs/>
          <w:color w:val="800080"/>
          <w:sz w:val="21"/>
          <w:szCs w:val="21"/>
          <w:lang w:eastAsia="ru-RU"/>
        </w:rPr>
        <w:t>Абиш</w:t>
      </w:r>
      <w:proofErr w:type="spellEnd"/>
      <w:r w:rsidRPr="009F0223">
        <w:rPr>
          <w:rFonts w:ascii="Times New Roman" w:eastAsia="Times New Roman" w:hAnsi="Times New Roman" w:cs="Times New Roman"/>
          <w:b/>
          <w:bCs/>
          <w:i/>
          <w:iCs/>
          <w:color w:val="800080"/>
          <w:sz w:val="21"/>
          <w:szCs w:val="21"/>
          <w:lang w:eastAsia="ru-RU"/>
        </w:rPr>
        <w:t xml:space="preserve"> </w:t>
      </w:r>
      <w:proofErr w:type="spellStart"/>
      <w:proofErr w:type="gramStart"/>
      <w:r w:rsidRPr="009F0223">
        <w:rPr>
          <w:rFonts w:ascii="Times New Roman" w:eastAsia="Times New Roman" w:hAnsi="Times New Roman" w:cs="Times New Roman"/>
          <w:b/>
          <w:bCs/>
          <w:i/>
          <w:iCs/>
          <w:color w:val="800080"/>
          <w:sz w:val="21"/>
          <w:szCs w:val="21"/>
          <w:lang w:eastAsia="ru-RU"/>
        </w:rPr>
        <w:t>Кекильбаев</w:t>
      </w:r>
      <w:proofErr w:type="spellEnd"/>
      <w:r w:rsidRPr="009F0223">
        <w:rPr>
          <w:rFonts w:ascii="Times New Roman" w:eastAsia="Times New Roman" w:hAnsi="Times New Roman" w:cs="Times New Roman"/>
          <w:b/>
          <w:bCs/>
          <w:i/>
          <w:iCs/>
          <w:color w:val="800080"/>
          <w:sz w:val="21"/>
          <w:szCs w:val="21"/>
          <w:lang w:eastAsia="ru-RU"/>
        </w:rPr>
        <w:t>  «</w:t>
      </w:r>
      <w:proofErr w:type="gramEnd"/>
      <w:r w:rsidRPr="009F0223">
        <w:rPr>
          <w:rFonts w:ascii="Times New Roman" w:eastAsia="Times New Roman" w:hAnsi="Times New Roman" w:cs="Times New Roman"/>
          <w:b/>
          <w:bCs/>
          <w:i/>
          <w:iCs/>
          <w:color w:val="800080"/>
          <w:sz w:val="21"/>
          <w:szCs w:val="21"/>
          <w:lang w:eastAsia="ru-RU"/>
        </w:rPr>
        <w:t>Конец легенды»</w:t>
      </w:r>
    </w:p>
    <w:p w:rsidR="009F0223" w:rsidRPr="009F0223" w:rsidRDefault="009F0223" w:rsidP="009F02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F0223">
        <w:rPr>
          <w:rFonts w:ascii="Times New Roman" w:eastAsia="Times New Roman" w:hAnsi="Times New Roman" w:cs="Times New Roman"/>
          <w:b/>
          <w:bCs/>
          <w:i/>
          <w:iCs/>
          <w:color w:val="800080"/>
          <w:sz w:val="21"/>
          <w:szCs w:val="21"/>
          <w:lang w:eastAsia="ru-RU"/>
        </w:rPr>
        <w:t>Абдильда</w:t>
      </w:r>
      <w:proofErr w:type="spellEnd"/>
      <w:r w:rsidRPr="009F0223">
        <w:rPr>
          <w:rFonts w:ascii="Times New Roman" w:eastAsia="Times New Roman" w:hAnsi="Times New Roman" w:cs="Times New Roman"/>
          <w:b/>
          <w:bCs/>
          <w:i/>
          <w:iCs/>
          <w:color w:val="800080"/>
          <w:sz w:val="21"/>
          <w:szCs w:val="21"/>
          <w:lang w:eastAsia="ru-RU"/>
        </w:rPr>
        <w:t xml:space="preserve"> </w:t>
      </w:r>
      <w:proofErr w:type="spellStart"/>
      <w:proofErr w:type="gramStart"/>
      <w:r w:rsidRPr="009F0223">
        <w:rPr>
          <w:rFonts w:ascii="Times New Roman" w:eastAsia="Times New Roman" w:hAnsi="Times New Roman" w:cs="Times New Roman"/>
          <w:b/>
          <w:bCs/>
          <w:i/>
          <w:iCs/>
          <w:color w:val="800080"/>
          <w:sz w:val="21"/>
          <w:szCs w:val="21"/>
          <w:lang w:eastAsia="ru-RU"/>
        </w:rPr>
        <w:t>Тажибаев</w:t>
      </w:r>
      <w:proofErr w:type="spellEnd"/>
      <w:r w:rsidRPr="009F0223">
        <w:rPr>
          <w:rFonts w:ascii="Times New Roman" w:eastAsia="Times New Roman" w:hAnsi="Times New Roman" w:cs="Times New Roman"/>
          <w:b/>
          <w:bCs/>
          <w:i/>
          <w:iCs/>
          <w:color w:val="800080"/>
          <w:sz w:val="21"/>
          <w:szCs w:val="21"/>
          <w:lang w:eastAsia="ru-RU"/>
        </w:rPr>
        <w:t>  «</w:t>
      </w:r>
      <w:proofErr w:type="gramEnd"/>
      <w:r w:rsidRPr="009F0223">
        <w:rPr>
          <w:rFonts w:ascii="Times New Roman" w:eastAsia="Times New Roman" w:hAnsi="Times New Roman" w:cs="Times New Roman"/>
          <w:b/>
          <w:bCs/>
          <w:i/>
          <w:iCs/>
          <w:color w:val="800080"/>
          <w:sz w:val="21"/>
          <w:szCs w:val="21"/>
          <w:lang w:eastAsia="ru-RU"/>
        </w:rPr>
        <w:t xml:space="preserve"> Поэзия»</w:t>
      </w:r>
    </w:p>
    <w:p w:rsidR="009F0223" w:rsidRPr="009F0223" w:rsidRDefault="009F0223" w:rsidP="009F02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223">
        <w:rPr>
          <w:rFonts w:ascii="Times New Roman" w:eastAsia="Times New Roman" w:hAnsi="Times New Roman" w:cs="Times New Roman"/>
          <w:b/>
          <w:bCs/>
          <w:color w:val="FF0000"/>
          <w:sz w:val="24"/>
          <w:szCs w:val="24"/>
          <w:lang w:eastAsia="ru-RU"/>
        </w:rPr>
        <w:t>Уважаемые читатели библиотеки</w:t>
      </w:r>
      <w:r>
        <w:rPr>
          <w:rFonts w:ascii="Times New Roman" w:eastAsia="Times New Roman" w:hAnsi="Times New Roman" w:cs="Times New Roman"/>
          <w:b/>
          <w:bCs/>
          <w:color w:val="FF0000"/>
          <w:sz w:val="24"/>
          <w:szCs w:val="24"/>
          <w:lang w:eastAsia="ru-RU"/>
        </w:rPr>
        <w:t xml:space="preserve"> </w:t>
      </w:r>
      <w:proofErr w:type="gramStart"/>
      <w:r>
        <w:rPr>
          <w:rFonts w:ascii="Times New Roman" w:eastAsia="Times New Roman" w:hAnsi="Times New Roman" w:cs="Times New Roman"/>
          <w:b/>
          <w:bCs/>
          <w:color w:val="FF0000"/>
          <w:sz w:val="24"/>
          <w:szCs w:val="24"/>
          <w:lang w:eastAsia="ru-RU"/>
        </w:rPr>
        <w:t>РПТК</w:t>
      </w:r>
      <w:r w:rsidRPr="009F0223">
        <w:rPr>
          <w:rFonts w:ascii="Times New Roman" w:eastAsia="Times New Roman" w:hAnsi="Times New Roman" w:cs="Times New Roman"/>
          <w:b/>
          <w:bCs/>
          <w:color w:val="FF0000"/>
          <w:sz w:val="24"/>
          <w:szCs w:val="24"/>
          <w:lang w:eastAsia="ru-RU"/>
        </w:rPr>
        <w:t xml:space="preserve"> !</w:t>
      </w:r>
      <w:proofErr w:type="gramEnd"/>
    </w:p>
    <w:p w:rsidR="009F0223" w:rsidRDefault="009F0223" w:rsidP="009F02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223">
        <w:rPr>
          <w:rFonts w:ascii="Times New Roman" w:eastAsia="Times New Roman" w:hAnsi="Times New Roman" w:cs="Times New Roman"/>
          <w:sz w:val="24"/>
          <w:szCs w:val="24"/>
          <w:lang w:eastAsia="ru-RU"/>
        </w:rPr>
        <w:t xml:space="preserve">Мы знакомим Вас с </w:t>
      </w:r>
      <w:proofErr w:type="gramStart"/>
      <w:r w:rsidRPr="009F0223">
        <w:rPr>
          <w:rFonts w:ascii="Times New Roman" w:eastAsia="Times New Roman" w:hAnsi="Times New Roman" w:cs="Times New Roman"/>
          <w:sz w:val="24"/>
          <w:szCs w:val="24"/>
          <w:lang w:eastAsia="ru-RU"/>
        </w:rPr>
        <w:t>творчеством  писателей</w:t>
      </w:r>
      <w:proofErr w:type="gramEnd"/>
      <w:r w:rsidRPr="009F0223">
        <w:rPr>
          <w:rFonts w:ascii="Times New Roman" w:eastAsia="Times New Roman" w:hAnsi="Times New Roman" w:cs="Times New Roman"/>
          <w:sz w:val="24"/>
          <w:szCs w:val="24"/>
          <w:lang w:eastAsia="ru-RU"/>
        </w:rPr>
        <w:t xml:space="preserve">  вошедших  в республиканскую акцию </w:t>
      </w:r>
    </w:p>
    <w:p w:rsidR="009F0223" w:rsidRPr="009F0223" w:rsidRDefault="00F42987" w:rsidP="009F02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223">
        <w:rPr>
          <w:rFonts w:ascii="Times New Roman" w:eastAsia="Times New Roman" w:hAnsi="Times New Roman" w:cs="Times New Roman"/>
          <w:noProof/>
          <w:color w:val="0000FF"/>
          <w:sz w:val="24"/>
          <w:szCs w:val="24"/>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349885</wp:posOffset>
            </wp:positionV>
            <wp:extent cx="5943600" cy="2600325"/>
            <wp:effectExtent l="0" t="0" r="0" b="9525"/>
            <wp:wrapTight wrapText="bothSides">
              <wp:wrapPolygon edited="0">
                <wp:start x="0" y="0"/>
                <wp:lineTo x="0" y="21521"/>
                <wp:lineTo x="21531" y="21521"/>
                <wp:lineTo x="21531" y="0"/>
                <wp:lineTo x="0" y="0"/>
              </wp:wrapPolygon>
            </wp:wrapTight>
            <wp:docPr id="2" name="Рисунок 2" descr="fullimage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image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223" w:rsidRPr="009F0223">
        <w:rPr>
          <w:rFonts w:ascii="Times New Roman" w:eastAsia="Times New Roman" w:hAnsi="Times New Roman" w:cs="Times New Roman"/>
          <w:b/>
          <w:bCs/>
          <w:i/>
          <w:iCs/>
          <w:color w:val="0000FF"/>
          <w:sz w:val="24"/>
          <w:szCs w:val="24"/>
          <w:lang w:eastAsia="ru-RU"/>
        </w:rPr>
        <w:t>«Одна страна – одна книга»</w:t>
      </w:r>
      <w:r w:rsidR="009F0223" w:rsidRPr="009F0223">
        <w:rPr>
          <w:rFonts w:ascii="Times New Roman" w:eastAsia="Times New Roman" w:hAnsi="Times New Roman" w:cs="Times New Roman"/>
          <w:b/>
          <w:bCs/>
          <w:color w:val="0000FF"/>
          <w:sz w:val="24"/>
          <w:szCs w:val="24"/>
          <w:lang w:eastAsia="ru-RU"/>
        </w:rPr>
        <w:t> 2019 года:</w:t>
      </w:r>
    </w:p>
    <w:p w:rsidR="00F42987" w:rsidRDefault="009F0223" w:rsidP="009F0223">
      <w:pPr>
        <w:spacing w:before="100" w:beforeAutospacing="1" w:after="100" w:afterAutospacing="1" w:line="240" w:lineRule="auto"/>
        <w:jc w:val="both"/>
        <w:rPr>
          <w:rFonts w:ascii="Times New Roman" w:eastAsia="Times New Roman" w:hAnsi="Times New Roman" w:cs="Times New Roman"/>
          <w:b/>
          <w:bCs/>
          <w:i/>
          <w:iCs/>
          <w:color w:val="FF0000"/>
          <w:sz w:val="24"/>
          <w:szCs w:val="24"/>
          <w:lang w:eastAsia="ru-RU"/>
        </w:rPr>
      </w:pPr>
      <w:proofErr w:type="gramStart"/>
      <w:r w:rsidRPr="009F0223">
        <w:rPr>
          <w:rFonts w:ascii="Times New Roman" w:eastAsia="Times New Roman" w:hAnsi="Times New Roman" w:cs="Times New Roman"/>
          <w:b/>
          <w:bCs/>
          <w:color w:val="FF0000"/>
          <w:sz w:val="24"/>
          <w:szCs w:val="24"/>
          <w:u w:val="single"/>
          <w:lang w:eastAsia="ru-RU"/>
        </w:rPr>
        <w:t xml:space="preserve">Биографический  </w:t>
      </w:r>
      <w:proofErr w:type="spellStart"/>
      <w:r w:rsidRPr="009F0223">
        <w:rPr>
          <w:rFonts w:ascii="Times New Roman" w:eastAsia="Times New Roman" w:hAnsi="Times New Roman" w:cs="Times New Roman"/>
          <w:b/>
          <w:bCs/>
          <w:color w:val="FF0000"/>
          <w:sz w:val="24"/>
          <w:szCs w:val="24"/>
          <w:u w:val="single"/>
          <w:lang w:eastAsia="ru-RU"/>
        </w:rPr>
        <w:t>справочник</w:t>
      </w:r>
      <w:proofErr w:type="gramEnd"/>
      <w:r w:rsidRPr="009F0223">
        <w:rPr>
          <w:rFonts w:ascii="Times New Roman" w:eastAsia="Times New Roman" w:hAnsi="Times New Roman" w:cs="Times New Roman"/>
          <w:color w:val="FF0000"/>
          <w:sz w:val="24"/>
          <w:szCs w:val="24"/>
          <w:lang w:eastAsia="ru-RU"/>
        </w:rPr>
        <w:t>:</w:t>
      </w:r>
      <w:r w:rsidRPr="009F0223">
        <w:rPr>
          <w:rFonts w:ascii="Times New Roman" w:eastAsia="Times New Roman" w:hAnsi="Times New Roman" w:cs="Times New Roman"/>
          <w:b/>
          <w:bCs/>
          <w:i/>
          <w:iCs/>
          <w:color w:val="FF0000"/>
          <w:sz w:val="24"/>
          <w:szCs w:val="24"/>
          <w:lang w:eastAsia="ru-RU"/>
        </w:rPr>
        <w:t>Абиш</w:t>
      </w:r>
      <w:proofErr w:type="spellEnd"/>
      <w:r w:rsidRPr="009F0223">
        <w:rPr>
          <w:rFonts w:ascii="Times New Roman" w:eastAsia="Times New Roman" w:hAnsi="Times New Roman" w:cs="Times New Roman"/>
          <w:b/>
          <w:bCs/>
          <w:i/>
          <w:iCs/>
          <w:color w:val="FF0000"/>
          <w:sz w:val="24"/>
          <w:szCs w:val="24"/>
          <w:lang w:eastAsia="ru-RU"/>
        </w:rPr>
        <w:t xml:space="preserve"> </w:t>
      </w:r>
      <w:proofErr w:type="spellStart"/>
      <w:r w:rsidRPr="009F0223">
        <w:rPr>
          <w:rFonts w:ascii="Times New Roman" w:eastAsia="Times New Roman" w:hAnsi="Times New Roman" w:cs="Times New Roman"/>
          <w:b/>
          <w:bCs/>
          <w:i/>
          <w:iCs/>
          <w:color w:val="FF0000"/>
          <w:sz w:val="24"/>
          <w:szCs w:val="24"/>
          <w:lang w:eastAsia="ru-RU"/>
        </w:rPr>
        <w:t>Кекильбаев</w:t>
      </w:r>
      <w:proofErr w:type="spellEnd"/>
      <w:r w:rsidRPr="009F0223">
        <w:rPr>
          <w:rFonts w:ascii="Times New Roman" w:eastAsia="Times New Roman" w:hAnsi="Times New Roman" w:cs="Times New Roman"/>
          <w:b/>
          <w:bCs/>
          <w:i/>
          <w:iCs/>
          <w:color w:val="FF0000"/>
          <w:sz w:val="24"/>
          <w:szCs w:val="24"/>
          <w:lang w:eastAsia="ru-RU"/>
        </w:rPr>
        <w:t>. </w:t>
      </w:r>
    </w:p>
    <w:p w:rsidR="009F0223" w:rsidRPr="009F0223" w:rsidRDefault="009F0223" w:rsidP="009F022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F0223">
        <w:rPr>
          <w:rFonts w:ascii="Times New Roman" w:eastAsia="Times New Roman" w:hAnsi="Times New Roman" w:cs="Times New Roman"/>
          <w:sz w:val="24"/>
          <w:szCs w:val="24"/>
          <w:lang w:eastAsia="ru-RU"/>
        </w:rPr>
        <w:t>Абиш</w:t>
      </w:r>
      <w:proofErr w:type="spellEnd"/>
      <w:r w:rsidRPr="009F0223">
        <w:rPr>
          <w:rFonts w:ascii="Times New Roman" w:eastAsia="Times New Roman" w:hAnsi="Times New Roman" w:cs="Times New Roman"/>
          <w:sz w:val="24"/>
          <w:szCs w:val="24"/>
          <w:lang w:eastAsia="ru-RU"/>
        </w:rPr>
        <w:t xml:space="preserve"> </w:t>
      </w:r>
      <w:proofErr w:type="spellStart"/>
      <w:r w:rsidRPr="009F0223">
        <w:rPr>
          <w:rFonts w:ascii="Times New Roman" w:eastAsia="Times New Roman" w:hAnsi="Times New Roman" w:cs="Times New Roman"/>
          <w:sz w:val="24"/>
          <w:szCs w:val="24"/>
          <w:lang w:eastAsia="ru-RU"/>
        </w:rPr>
        <w:t>Кекильбаев</w:t>
      </w:r>
      <w:proofErr w:type="spellEnd"/>
      <w:r w:rsidRPr="009F0223">
        <w:rPr>
          <w:rFonts w:ascii="Times New Roman" w:eastAsia="Times New Roman" w:hAnsi="Times New Roman" w:cs="Times New Roman"/>
          <w:sz w:val="24"/>
          <w:szCs w:val="24"/>
          <w:lang w:eastAsia="ru-RU"/>
        </w:rPr>
        <w:t xml:space="preserve">, родившийся в </w:t>
      </w:r>
      <w:r w:rsidRPr="009F0223">
        <w:rPr>
          <w:rFonts w:ascii="Times New Roman" w:eastAsia="Times New Roman" w:hAnsi="Times New Roman" w:cs="Times New Roman"/>
          <w:color w:val="0000FF"/>
          <w:sz w:val="24"/>
          <w:szCs w:val="24"/>
          <w:lang w:eastAsia="ru-RU"/>
        </w:rPr>
        <w:t>1939 году в Западном Казахстане,</w:t>
      </w:r>
      <w:r w:rsidRPr="009F0223">
        <w:rPr>
          <w:rFonts w:ascii="Times New Roman" w:eastAsia="Times New Roman" w:hAnsi="Times New Roman" w:cs="Times New Roman"/>
          <w:sz w:val="24"/>
          <w:szCs w:val="24"/>
          <w:lang w:eastAsia="ru-RU"/>
        </w:rPr>
        <w:t xml:space="preserve"> является писателем яркой и интересной судьбы – журналист и поэт, ярчайший талант в родной литературе, в годы независимости показал себя незаурядным политиком и государственным деятелем. Его проза сказочно-легендарна. Не случайно эта связь с легендами и преданиями подчеркивается в названиях его произведений – </w:t>
      </w:r>
      <w:r w:rsidRPr="009F0223">
        <w:rPr>
          <w:rFonts w:ascii="Times New Roman" w:eastAsia="Times New Roman" w:hAnsi="Times New Roman" w:cs="Times New Roman"/>
          <w:b/>
          <w:bCs/>
          <w:i/>
          <w:iCs/>
          <w:color w:val="0000FF"/>
          <w:sz w:val="24"/>
          <w:szCs w:val="24"/>
          <w:lang w:eastAsia="ru-RU"/>
        </w:rPr>
        <w:t>«Баллада забытых лет», «Конец легенды». </w:t>
      </w:r>
      <w:r w:rsidRPr="009F0223">
        <w:rPr>
          <w:rFonts w:ascii="Times New Roman" w:eastAsia="Times New Roman" w:hAnsi="Times New Roman" w:cs="Times New Roman"/>
          <w:sz w:val="24"/>
          <w:szCs w:val="24"/>
          <w:lang w:eastAsia="ru-RU"/>
        </w:rPr>
        <w:t xml:space="preserve">Он сделал фантастическую карьеру в партийно-административной системе, ведь </w:t>
      </w:r>
      <w:r w:rsidRPr="009F0223">
        <w:rPr>
          <w:rFonts w:ascii="Times New Roman" w:eastAsia="Times New Roman" w:hAnsi="Times New Roman" w:cs="Times New Roman"/>
          <w:sz w:val="24"/>
          <w:szCs w:val="24"/>
          <w:lang w:eastAsia="ru-RU"/>
        </w:rPr>
        <w:lastRenderedPageBreak/>
        <w:t>государева служба требует полного самоотречения и нечеловеческого упорства в каждодневных бдениях. Эпоха требует людей неукоснительного дела, с твердой волей и холодным умом. А он умел взнуздать и волю, и характер, подчинив их суровому зову эпохи. Он был удачлив по жизни. Удача была двулика, но оба лика ее были светлыми, касалось ли то его литературной стези или дел государственной службы. Чтобы осознать масштабы этой личности, достаточно лишь перечислить те должности, которые он занимал: замминистра культуры, секретарь правления Союза писателей, завотделом всесильного ЦК, главный редактор "</w:t>
      </w:r>
      <w:proofErr w:type="spellStart"/>
      <w:r w:rsidRPr="009F0223">
        <w:rPr>
          <w:rFonts w:ascii="Times New Roman" w:eastAsia="Times New Roman" w:hAnsi="Times New Roman" w:cs="Times New Roman"/>
          <w:sz w:val="24"/>
          <w:szCs w:val="24"/>
          <w:lang w:eastAsia="ru-RU"/>
        </w:rPr>
        <w:t>Егемен</w:t>
      </w:r>
      <w:proofErr w:type="spellEnd"/>
      <w:r w:rsidRPr="009F0223">
        <w:rPr>
          <w:rFonts w:ascii="Times New Roman" w:eastAsia="Times New Roman" w:hAnsi="Times New Roman" w:cs="Times New Roman"/>
          <w:sz w:val="24"/>
          <w:szCs w:val="24"/>
          <w:lang w:eastAsia="ru-RU"/>
        </w:rPr>
        <w:t xml:space="preserve"> Казахстан", председатель Верховного совета республики. Говорят, орел поднимается в горние выси лишь потому, что восходящие токи сами ловят его крыло.</w:t>
      </w:r>
      <w:r w:rsidR="00F42987">
        <w:rPr>
          <w:rFonts w:ascii="Times New Roman" w:eastAsia="Times New Roman" w:hAnsi="Times New Roman" w:cs="Times New Roman"/>
          <w:sz w:val="24"/>
          <w:szCs w:val="24"/>
          <w:lang w:eastAsia="ru-RU"/>
        </w:rPr>
        <w:t xml:space="preserve"> </w:t>
      </w:r>
      <w:r w:rsidRPr="009F0223">
        <w:rPr>
          <w:rFonts w:ascii="Times New Roman" w:eastAsia="Times New Roman" w:hAnsi="Times New Roman" w:cs="Times New Roman"/>
          <w:sz w:val="24"/>
          <w:szCs w:val="24"/>
          <w:lang w:eastAsia="ru-RU"/>
        </w:rPr>
        <w:t xml:space="preserve">Он был госсоветником президента РК, председателем комитета по международным делам и безопасности </w:t>
      </w:r>
      <w:proofErr w:type="spellStart"/>
      <w:r w:rsidRPr="009F0223">
        <w:rPr>
          <w:rFonts w:ascii="Times New Roman" w:eastAsia="Times New Roman" w:hAnsi="Times New Roman" w:cs="Times New Roman"/>
          <w:sz w:val="24"/>
          <w:szCs w:val="24"/>
          <w:lang w:eastAsia="ru-RU"/>
        </w:rPr>
        <w:t>мажилиса</w:t>
      </w:r>
      <w:proofErr w:type="spellEnd"/>
      <w:r w:rsidRPr="009F0223">
        <w:rPr>
          <w:rFonts w:ascii="Times New Roman" w:eastAsia="Times New Roman" w:hAnsi="Times New Roman" w:cs="Times New Roman"/>
          <w:sz w:val="24"/>
          <w:szCs w:val="24"/>
          <w:lang w:eastAsia="ru-RU"/>
        </w:rPr>
        <w:t xml:space="preserve"> парламента, депутатом сената, госсекретарем РК.</w:t>
      </w:r>
      <w:r w:rsidR="00F42987">
        <w:rPr>
          <w:rFonts w:ascii="Times New Roman" w:eastAsia="Times New Roman" w:hAnsi="Times New Roman" w:cs="Times New Roman"/>
          <w:sz w:val="24"/>
          <w:szCs w:val="24"/>
          <w:lang w:eastAsia="ru-RU"/>
        </w:rPr>
        <w:t xml:space="preserve"> </w:t>
      </w:r>
      <w:r w:rsidRPr="009F0223">
        <w:rPr>
          <w:rFonts w:ascii="Times New Roman" w:eastAsia="Times New Roman" w:hAnsi="Times New Roman" w:cs="Times New Roman"/>
          <w:sz w:val="24"/>
          <w:szCs w:val="24"/>
          <w:lang w:eastAsia="ru-RU"/>
        </w:rPr>
        <w:t xml:space="preserve">Огромный пласт сказаний о великом Повелителе своеобразно и художественно-неповторимо выражен в знаменитом романе </w:t>
      </w:r>
      <w:proofErr w:type="spellStart"/>
      <w:r w:rsidRPr="009F0223">
        <w:rPr>
          <w:rFonts w:ascii="Times New Roman" w:eastAsia="Times New Roman" w:hAnsi="Times New Roman" w:cs="Times New Roman"/>
          <w:color w:val="0000FF"/>
          <w:sz w:val="24"/>
          <w:szCs w:val="24"/>
          <w:lang w:eastAsia="ru-RU"/>
        </w:rPr>
        <w:t>Абиша</w:t>
      </w:r>
      <w:proofErr w:type="spellEnd"/>
      <w:r w:rsidRPr="009F0223">
        <w:rPr>
          <w:rFonts w:ascii="Times New Roman" w:eastAsia="Times New Roman" w:hAnsi="Times New Roman" w:cs="Times New Roman"/>
          <w:color w:val="0000FF"/>
          <w:sz w:val="24"/>
          <w:szCs w:val="24"/>
          <w:lang w:eastAsia="ru-RU"/>
        </w:rPr>
        <w:t xml:space="preserve"> </w:t>
      </w:r>
      <w:proofErr w:type="spellStart"/>
      <w:r w:rsidRPr="009F0223">
        <w:rPr>
          <w:rFonts w:ascii="Times New Roman" w:eastAsia="Times New Roman" w:hAnsi="Times New Roman" w:cs="Times New Roman"/>
          <w:color w:val="0000FF"/>
          <w:sz w:val="24"/>
          <w:szCs w:val="24"/>
          <w:lang w:eastAsia="ru-RU"/>
        </w:rPr>
        <w:t>Кекильбаева</w:t>
      </w:r>
      <w:proofErr w:type="spellEnd"/>
      <w:r w:rsidRPr="009F0223">
        <w:rPr>
          <w:rFonts w:ascii="Times New Roman" w:eastAsia="Times New Roman" w:hAnsi="Times New Roman" w:cs="Times New Roman"/>
          <w:sz w:val="24"/>
          <w:szCs w:val="24"/>
          <w:lang w:eastAsia="ru-RU"/>
        </w:rPr>
        <w:t xml:space="preserve"> </w:t>
      </w:r>
      <w:proofErr w:type="spellStart"/>
      <w:r w:rsidRPr="009F0223">
        <w:rPr>
          <w:rFonts w:ascii="Times New Roman" w:eastAsia="Times New Roman" w:hAnsi="Times New Roman" w:cs="Times New Roman"/>
          <w:sz w:val="24"/>
          <w:szCs w:val="24"/>
          <w:lang w:eastAsia="ru-RU"/>
        </w:rPr>
        <w:t>предложеный</w:t>
      </w:r>
      <w:proofErr w:type="spellEnd"/>
      <w:r w:rsidRPr="009F0223">
        <w:rPr>
          <w:rFonts w:ascii="Times New Roman" w:eastAsia="Times New Roman" w:hAnsi="Times New Roman" w:cs="Times New Roman"/>
          <w:sz w:val="24"/>
          <w:szCs w:val="24"/>
          <w:lang w:eastAsia="ru-RU"/>
        </w:rPr>
        <w:t xml:space="preserve"> в </w:t>
      </w:r>
      <w:r w:rsidRPr="009F0223">
        <w:rPr>
          <w:rFonts w:ascii="Times New Roman" w:eastAsia="Times New Roman" w:hAnsi="Times New Roman" w:cs="Times New Roman"/>
          <w:color w:val="0000FF"/>
          <w:sz w:val="24"/>
          <w:szCs w:val="24"/>
          <w:lang w:eastAsia="ru-RU"/>
        </w:rPr>
        <w:t>2019 году</w:t>
      </w:r>
      <w:r w:rsidRPr="009F0223">
        <w:rPr>
          <w:rFonts w:ascii="Times New Roman" w:eastAsia="Times New Roman" w:hAnsi="Times New Roman" w:cs="Times New Roman"/>
          <w:sz w:val="24"/>
          <w:szCs w:val="24"/>
          <w:lang w:eastAsia="ru-RU"/>
        </w:rPr>
        <w:t xml:space="preserve"> к всеобщему прочтению </w:t>
      </w:r>
      <w:r w:rsidRPr="009F0223">
        <w:rPr>
          <w:rFonts w:ascii="Times New Roman" w:eastAsia="Times New Roman" w:hAnsi="Times New Roman" w:cs="Times New Roman"/>
          <w:b/>
          <w:bCs/>
          <w:color w:val="0000FF"/>
          <w:sz w:val="24"/>
          <w:szCs w:val="24"/>
          <w:lang w:eastAsia="ru-RU"/>
        </w:rPr>
        <w:t>«Конец легенды».</w:t>
      </w:r>
      <w:r w:rsidR="00F42987">
        <w:rPr>
          <w:rFonts w:ascii="Times New Roman" w:eastAsia="Times New Roman" w:hAnsi="Times New Roman" w:cs="Times New Roman"/>
          <w:b/>
          <w:bCs/>
          <w:color w:val="0000FF"/>
          <w:sz w:val="24"/>
          <w:szCs w:val="24"/>
          <w:lang w:eastAsia="ru-RU"/>
        </w:rPr>
        <w:t xml:space="preserve"> </w:t>
      </w:r>
      <w:r w:rsidRPr="009F0223">
        <w:rPr>
          <w:rFonts w:ascii="Times New Roman" w:eastAsia="Times New Roman" w:hAnsi="Times New Roman" w:cs="Times New Roman"/>
          <w:sz w:val="24"/>
          <w:szCs w:val="24"/>
          <w:lang w:eastAsia="ru-RU"/>
        </w:rPr>
        <w:t xml:space="preserve">О чем это произведение? В этом сказочно-философском произведении, повествующем о легендах, связанных со строительством минарета </w:t>
      </w:r>
      <w:proofErr w:type="spellStart"/>
      <w:r w:rsidRPr="009F0223">
        <w:rPr>
          <w:rFonts w:ascii="Times New Roman" w:eastAsia="Times New Roman" w:hAnsi="Times New Roman" w:cs="Times New Roman"/>
          <w:sz w:val="24"/>
          <w:szCs w:val="24"/>
          <w:lang w:eastAsia="ru-RU"/>
        </w:rPr>
        <w:t>Биби-ханум</w:t>
      </w:r>
      <w:proofErr w:type="spellEnd"/>
      <w:r w:rsidRPr="009F0223">
        <w:rPr>
          <w:rFonts w:ascii="Times New Roman" w:eastAsia="Times New Roman" w:hAnsi="Times New Roman" w:cs="Times New Roman"/>
          <w:sz w:val="24"/>
          <w:szCs w:val="24"/>
          <w:lang w:eastAsia="ru-RU"/>
        </w:rPr>
        <w:t xml:space="preserve"> в Самарканде и судьбе великого завоевателя Тамерлана, так много того, что находит отзвук в нашем сердце. Зачем, как безумные жаждем богатства и власти, зачем не даем волю ни чувству, ни сердцу, зачем живем в погоне за призрачным, не сознавая краткости бытия?</w:t>
      </w:r>
      <w:r w:rsidR="00F42987">
        <w:rPr>
          <w:rFonts w:ascii="Times New Roman" w:eastAsia="Times New Roman" w:hAnsi="Times New Roman" w:cs="Times New Roman"/>
          <w:sz w:val="24"/>
          <w:szCs w:val="24"/>
          <w:lang w:eastAsia="ru-RU"/>
        </w:rPr>
        <w:t xml:space="preserve"> </w:t>
      </w:r>
      <w:r w:rsidRPr="009F0223">
        <w:rPr>
          <w:rFonts w:ascii="Times New Roman" w:eastAsia="Times New Roman" w:hAnsi="Times New Roman" w:cs="Times New Roman"/>
          <w:sz w:val="24"/>
          <w:szCs w:val="24"/>
          <w:lang w:eastAsia="ru-RU"/>
        </w:rPr>
        <w:t xml:space="preserve">Об этом вы узнаете, если прочтете книгу </w:t>
      </w:r>
      <w:proofErr w:type="spellStart"/>
      <w:r w:rsidRPr="009F0223">
        <w:rPr>
          <w:rFonts w:ascii="Times New Roman" w:eastAsia="Times New Roman" w:hAnsi="Times New Roman" w:cs="Times New Roman"/>
          <w:sz w:val="24"/>
          <w:szCs w:val="24"/>
          <w:lang w:eastAsia="ru-RU"/>
        </w:rPr>
        <w:t>Абиша</w:t>
      </w:r>
      <w:proofErr w:type="spellEnd"/>
      <w:r w:rsidRPr="009F0223">
        <w:rPr>
          <w:rFonts w:ascii="Times New Roman" w:eastAsia="Times New Roman" w:hAnsi="Times New Roman" w:cs="Times New Roman"/>
          <w:sz w:val="24"/>
          <w:szCs w:val="24"/>
          <w:lang w:eastAsia="ru-RU"/>
        </w:rPr>
        <w:t xml:space="preserve"> </w:t>
      </w:r>
      <w:proofErr w:type="spellStart"/>
      <w:r w:rsidRPr="009F0223">
        <w:rPr>
          <w:rFonts w:ascii="Times New Roman" w:eastAsia="Times New Roman" w:hAnsi="Times New Roman" w:cs="Times New Roman"/>
          <w:sz w:val="24"/>
          <w:szCs w:val="24"/>
          <w:lang w:eastAsia="ru-RU"/>
        </w:rPr>
        <w:t>Кекильбаева</w:t>
      </w:r>
      <w:proofErr w:type="spellEnd"/>
      <w:r w:rsidRPr="009F0223">
        <w:rPr>
          <w:rFonts w:ascii="Times New Roman" w:eastAsia="Times New Roman" w:hAnsi="Times New Roman" w:cs="Times New Roman"/>
          <w:sz w:val="24"/>
          <w:szCs w:val="24"/>
          <w:lang w:eastAsia="ru-RU"/>
        </w:rPr>
        <w:t>.</w:t>
      </w:r>
    </w:p>
    <w:p w:rsidR="009F0223" w:rsidRPr="009F0223" w:rsidRDefault="009F0223" w:rsidP="009F02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223">
        <w:rPr>
          <w:rFonts w:ascii="Times New Roman" w:eastAsia="Times New Roman" w:hAnsi="Times New Roman" w:cs="Times New Roman"/>
          <w:sz w:val="24"/>
          <w:szCs w:val="24"/>
          <w:lang w:eastAsia="ru-RU"/>
        </w:rPr>
        <w:t>.</w:t>
      </w:r>
      <w:r w:rsidRPr="009F0223">
        <w:rPr>
          <w:rFonts w:ascii="Times New Roman" w:eastAsia="Times New Roman" w:hAnsi="Times New Roman" w:cs="Times New Roman"/>
          <w:b/>
          <w:bCs/>
          <w:color w:val="FF0000"/>
          <w:sz w:val="24"/>
          <w:szCs w:val="24"/>
          <w:lang w:eastAsia="ru-RU"/>
        </w:rPr>
        <w:t xml:space="preserve"> </w:t>
      </w:r>
      <w:r w:rsidRPr="009F0223">
        <w:rPr>
          <w:rFonts w:ascii="Times New Roman" w:eastAsia="Times New Roman" w:hAnsi="Times New Roman" w:cs="Times New Roman"/>
          <w:b/>
          <w:bCs/>
          <w:noProof/>
          <w:color w:val="0000FF"/>
          <w:sz w:val="24"/>
          <w:szCs w:val="24"/>
          <w:lang w:eastAsia="ru-RU"/>
        </w:rPr>
        <w:drawing>
          <wp:inline distT="0" distB="0" distL="0" distR="0">
            <wp:extent cx="6096000" cy="3076575"/>
            <wp:effectExtent l="0" t="0" r="0" b="9525"/>
            <wp:docPr id="1" name="Рисунок 1" descr="VFL.RU - ваш фотохостин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FL.RU - ваш фотохостинг">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076575"/>
                    </a:xfrm>
                    <a:prstGeom prst="rect">
                      <a:avLst/>
                    </a:prstGeom>
                    <a:noFill/>
                    <a:ln>
                      <a:noFill/>
                    </a:ln>
                  </pic:spPr>
                </pic:pic>
              </a:graphicData>
            </a:graphic>
          </wp:inline>
        </w:drawing>
      </w:r>
    </w:p>
    <w:p w:rsidR="00F42987" w:rsidRDefault="009F0223" w:rsidP="009F0223">
      <w:pPr>
        <w:spacing w:before="100" w:beforeAutospacing="1" w:after="100" w:afterAutospacing="1" w:line="240" w:lineRule="auto"/>
        <w:jc w:val="both"/>
        <w:rPr>
          <w:rFonts w:ascii="Times New Roman" w:eastAsia="Times New Roman" w:hAnsi="Times New Roman" w:cs="Times New Roman"/>
          <w:b/>
          <w:bCs/>
          <w:i/>
          <w:iCs/>
          <w:color w:val="FF0000"/>
          <w:sz w:val="24"/>
          <w:szCs w:val="24"/>
          <w:lang w:eastAsia="ru-RU"/>
        </w:rPr>
      </w:pPr>
      <w:r w:rsidRPr="009F0223">
        <w:rPr>
          <w:rFonts w:ascii="Times New Roman" w:eastAsia="Times New Roman" w:hAnsi="Times New Roman" w:cs="Times New Roman"/>
          <w:b/>
          <w:bCs/>
          <w:color w:val="FF0000"/>
          <w:sz w:val="24"/>
          <w:szCs w:val="24"/>
          <w:lang w:eastAsia="ru-RU"/>
        </w:rPr>
        <w:t xml:space="preserve">Биографический справочник: </w:t>
      </w:r>
      <w:proofErr w:type="spellStart"/>
      <w:r w:rsidRPr="009F0223">
        <w:rPr>
          <w:rFonts w:ascii="Times New Roman" w:eastAsia="Times New Roman" w:hAnsi="Times New Roman" w:cs="Times New Roman"/>
          <w:b/>
          <w:bCs/>
          <w:i/>
          <w:iCs/>
          <w:color w:val="FF0000"/>
          <w:sz w:val="24"/>
          <w:szCs w:val="24"/>
          <w:lang w:eastAsia="ru-RU"/>
        </w:rPr>
        <w:t>Абдильда</w:t>
      </w:r>
      <w:proofErr w:type="spellEnd"/>
      <w:r w:rsidRPr="009F0223">
        <w:rPr>
          <w:rFonts w:ascii="Times New Roman" w:eastAsia="Times New Roman" w:hAnsi="Times New Roman" w:cs="Times New Roman"/>
          <w:b/>
          <w:bCs/>
          <w:i/>
          <w:iCs/>
          <w:color w:val="FF0000"/>
          <w:sz w:val="24"/>
          <w:szCs w:val="24"/>
          <w:lang w:eastAsia="ru-RU"/>
        </w:rPr>
        <w:t xml:space="preserve"> </w:t>
      </w:r>
      <w:proofErr w:type="spellStart"/>
      <w:r w:rsidRPr="009F0223">
        <w:rPr>
          <w:rFonts w:ascii="Times New Roman" w:eastAsia="Times New Roman" w:hAnsi="Times New Roman" w:cs="Times New Roman"/>
          <w:b/>
          <w:bCs/>
          <w:i/>
          <w:iCs/>
          <w:color w:val="FF0000"/>
          <w:sz w:val="24"/>
          <w:szCs w:val="24"/>
          <w:lang w:eastAsia="ru-RU"/>
        </w:rPr>
        <w:t>Тажибаев</w:t>
      </w:r>
      <w:proofErr w:type="spellEnd"/>
      <w:r w:rsidRPr="009F0223">
        <w:rPr>
          <w:rFonts w:ascii="Times New Roman" w:eastAsia="Times New Roman" w:hAnsi="Times New Roman" w:cs="Times New Roman"/>
          <w:b/>
          <w:bCs/>
          <w:i/>
          <w:iCs/>
          <w:color w:val="FF0000"/>
          <w:sz w:val="24"/>
          <w:szCs w:val="24"/>
          <w:lang w:eastAsia="ru-RU"/>
        </w:rPr>
        <w:t>.</w:t>
      </w:r>
    </w:p>
    <w:p w:rsidR="00454C78" w:rsidRDefault="009F0223" w:rsidP="00F42987">
      <w:pPr>
        <w:spacing w:before="100" w:beforeAutospacing="1" w:after="100" w:afterAutospacing="1" w:line="240" w:lineRule="auto"/>
        <w:jc w:val="both"/>
      </w:pPr>
      <w:proofErr w:type="spellStart"/>
      <w:r w:rsidRPr="009F0223">
        <w:rPr>
          <w:rFonts w:ascii="Times New Roman" w:eastAsia="Times New Roman" w:hAnsi="Times New Roman" w:cs="Times New Roman"/>
          <w:sz w:val="24"/>
          <w:szCs w:val="24"/>
          <w:lang w:eastAsia="ru-RU"/>
        </w:rPr>
        <w:t>Абдильда</w:t>
      </w:r>
      <w:proofErr w:type="spellEnd"/>
      <w:r w:rsidRPr="009F0223">
        <w:rPr>
          <w:rFonts w:ascii="Times New Roman" w:eastAsia="Times New Roman" w:hAnsi="Times New Roman" w:cs="Times New Roman"/>
          <w:sz w:val="24"/>
          <w:szCs w:val="24"/>
          <w:lang w:eastAsia="ru-RU"/>
        </w:rPr>
        <w:t xml:space="preserve"> </w:t>
      </w:r>
      <w:proofErr w:type="spellStart"/>
      <w:r w:rsidRPr="009F0223">
        <w:rPr>
          <w:rFonts w:ascii="Times New Roman" w:eastAsia="Times New Roman" w:hAnsi="Times New Roman" w:cs="Times New Roman"/>
          <w:sz w:val="24"/>
          <w:szCs w:val="24"/>
          <w:lang w:eastAsia="ru-RU"/>
        </w:rPr>
        <w:t>Тажибаев</w:t>
      </w:r>
      <w:proofErr w:type="spellEnd"/>
      <w:r w:rsidRPr="009F0223">
        <w:rPr>
          <w:rFonts w:ascii="Times New Roman" w:eastAsia="Times New Roman" w:hAnsi="Times New Roman" w:cs="Times New Roman"/>
          <w:sz w:val="24"/>
          <w:szCs w:val="24"/>
          <w:lang w:eastAsia="ru-RU"/>
        </w:rPr>
        <w:t xml:space="preserve"> (1909-1998) — известный казахский поэт и драматург, народный писатель Казахстана. Родился в </w:t>
      </w:r>
      <w:r w:rsidRPr="009F0223">
        <w:rPr>
          <w:rFonts w:ascii="Times New Roman" w:eastAsia="Times New Roman" w:hAnsi="Times New Roman" w:cs="Times New Roman"/>
          <w:color w:val="0000FF"/>
          <w:sz w:val="24"/>
          <w:szCs w:val="24"/>
          <w:lang w:eastAsia="ru-RU"/>
        </w:rPr>
        <w:t xml:space="preserve">1909 году в </w:t>
      </w:r>
      <w:proofErr w:type="spellStart"/>
      <w:r w:rsidRPr="009F0223">
        <w:rPr>
          <w:rFonts w:ascii="Times New Roman" w:eastAsia="Times New Roman" w:hAnsi="Times New Roman" w:cs="Times New Roman"/>
          <w:color w:val="0000FF"/>
          <w:sz w:val="24"/>
          <w:szCs w:val="24"/>
          <w:lang w:eastAsia="ru-RU"/>
        </w:rPr>
        <w:t>Кызылорде</w:t>
      </w:r>
      <w:proofErr w:type="spellEnd"/>
      <w:r w:rsidRPr="009F0223">
        <w:rPr>
          <w:rFonts w:ascii="Times New Roman" w:eastAsia="Times New Roman" w:hAnsi="Times New Roman" w:cs="Times New Roman"/>
          <w:sz w:val="24"/>
          <w:szCs w:val="24"/>
          <w:lang w:eastAsia="ru-RU"/>
        </w:rPr>
        <w:t>. В 1946 году окончил Казахский педагогический институт. Прошел путь от рядового редактора газеты до секретаря правления Союза писателей Казахстана.</w:t>
      </w:r>
      <w:r w:rsidR="00F42987">
        <w:rPr>
          <w:rFonts w:ascii="Times New Roman" w:eastAsia="Times New Roman" w:hAnsi="Times New Roman" w:cs="Times New Roman"/>
          <w:sz w:val="24"/>
          <w:szCs w:val="24"/>
          <w:lang w:eastAsia="ru-RU"/>
        </w:rPr>
        <w:t xml:space="preserve"> </w:t>
      </w:r>
      <w:r w:rsidRPr="009F0223">
        <w:rPr>
          <w:rFonts w:ascii="Times New Roman" w:eastAsia="Times New Roman" w:hAnsi="Times New Roman" w:cs="Times New Roman"/>
          <w:sz w:val="24"/>
          <w:szCs w:val="24"/>
          <w:lang w:eastAsia="ru-RU"/>
        </w:rPr>
        <w:t xml:space="preserve">Первое стихотворение </w:t>
      </w:r>
      <w:r w:rsidRPr="009F0223">
        <w:rPr>
          <w:rFonts w:ascii="Times New Roman" w:eastAsia="Times New Roman" w:hAnsi="Times New Roman" w:cs="Times New Roman"/>
          <w:b/>
          <w:bCs/>
          <w:i/>
          <w:iCs/>
          <w:color w:val="0000FF"/>
          <w:sz w:val="24"/>
          <w:szCs w:val="24"/>
          <w:lang w:eastAsia="ru-RU"/>
        </w:rPr>
        <w:t>«</w:t>
      </w:r>
      <w:proofErr w:type="spellStart"/>
      <w:r w:rsidRPr="009F0223">
        <w:rPr>
          <w:rFonts w:ascii="Times New Roman" w:eastAsia="Times New Roman" w:hAnsi="Times New Roman" w:cs="Times New Roman"/>
          <w:b/>
          <w:bCs/>
          <w:i/>
          <w:iCs/>
          <w:color w:val="0000FF"/>
          <w:sz w:val="24"/>
          <w:szCs w:val="24"/>
          <w:lang w:eastAsia="ru-RU"/>
        </w:rPr>
        <w:t>Арыс</w:t>
      </w:r>
      <w:proofErr w:type="spellEnd"/>
      <w:r w:rsidRPr="009F0223">
        <w:rPr>
          <w:rFonts w:ascii="Times New Roman" w:eastAsia="Times New Roman" w:hAnsi="Times New Roman" w:cs="Times New Roman"/>
          <w:b/>
          <w:bCs/>
          <w:i/>
          <w:iCs/>
          <w:color w:val="0000FF"/>
          <w:sz w:val="24"/>
          <w:szCs w:val="24"/>
          <w:lang w:eastAsia="ru-RU"/>
        </w:rPr>
        <w:t xml:space="preserve"> </w:t>
      </w:r>
      <w:proofErr w:type="spellStart"/>
      <w:r w:rsidRPr="009F0223">
        <w:rPr>
          <w:rFonts w:ascii="Times New Roman" w:eastAsia="Times New Roman" w:hAnsi="Times New Roman" w:cs="Times New Roman"/>
          <w:b/>
          <w:bCs/>
          <w:i/>
          <w:iCs/>
          <w:color w:val="0000FF"/>
          <w:sz w:val="24"/>
          <w:szCs w:val="24"/>
          <w:lang w:eastAsia="ru-RU"/>
        </w:rPr>
        <w:t>құмы</w:t>
      </w:r>
      <w:proofErr w:type="spellEnd"/>
      <w:r w:rsidRPr="009F0223">
        <w:rPr>
          <w:rFonts w:ascii="Times New Roman" w:eastAsia="Times New Roman" w:hAnsi="Times New Roman" w:cs="Times New Roman"/>
          <w:b/>
          <w:bCs/>
          <w:i/>
          <w:iCs/>
          <w:color w:val="0000FF"/>
          <w:sz w:val="24"/>
          <w:szCs w:val="24"/>
          <w:lang w:eastAsia="ru-RU"/>
        </w:rPr>
        <w:t>»</w:t>
      </w:r>
      <w:r w:rsidRPr="009F0223">
        <w:rPr>
          <w:rFonts w:ascii="Times New Roman" w:eastAsia="Times New Roman" w:hAnsi="Times New Roman" w:cs="Times New Roman"/>
          <w:color w:val="0000FF"/>
          <w:sz w:val="24"/>
          <w:szCs w:val="24"/>
          <w:lang w:eastAsia="ru-RU"/>
        </w:rPr>
        <w:t xml:space="preserve"> </w:t>
      </w:r>
      <w:proofErr w:type="spellStart"/>
      <w:r w:rsidRPr="009F0223">
        <w:rPr>
          <w:rFonts w:ascii="Times New Roman" w:eastAsia="Times New Roman" w:hAnsi="Times New Roman" w:cs="Times New Roman"/>
          <w:color w:val="0000FF"/>
          <w:sz w:val="24"/>
          <w:szCs w:val="24"/>
          <w:lang w:eastAsia="ru-RU"/>
        </w:rPr>
        <w:t>Тажибаева</w:t>
      </w:r>
      <w:proofErr w:type="spellEnd"/>
      <w:r w:rsidRPr="009F0223">
        <w:rPr>
          <w:rFonts w:ascii="Times New Roman" w:eastAsia="Times New Roman" w:hAnsi="Times New Roman" w:cs="Times New Roman"/>
          <w:color w:val="0000FF"/>
          <w:sz w:val="24"/>
          <w:szCs w:val="24"/>
          <w:lang w:eastAsia="ru-RU"/>
        </w:rPr>
        <w:t xml:space="preserve">, </w:t>
      </w:r>
      <w:r w:rsidRPr="009F0223">
        <w:rPr>
          <w:rFonts w:ascii="Times New Roman" w:eastAsia="Times New Roman" w:hAnsi="Times New Roman" w:cs="Times New Roman"/>
          <w:sz w:val="24"/>
          <w:szCs w:val="24"/>
          <w:lang w:eastAsia="ru-RU"/>
        </w:rPr>
        <w:t xml:space="preserve">написанное в 1928 году, вошло в </w:t>
      </w:r>
      <w:r w:rsidRPr="009F0223">
        <w:rPr>
          <w:rFonts w:ascii="Times New Roman" w:eastAsia="Times New Roman" w:hAnsi="Times New Roman" w:cs="Times New Roman"/>
          <w:i/>
          <w:iCs/>
          <w:sz w:val="24"/>
          <w:szCs w:val="24"/>
          <w:lang w:eastAsia="ru-RU"/>
        </w:rPr>
        <w:t>двухтомное издание 1960 года,</w:t>
      </w:r>
      <w:r w:rsidRPr="009F0223">
        <w:rPr>
          <w:rFonts w:ascii="Times New Roman" w:eastAsia="Times New Roman" w:hAnsi="Times New Roman" w:cs="Times New Roman"/>
          <w:sz w:val="24"/>
          <w:szCs w:val="24"/>
          <w:lang w:eastAsia="ru-RU"/>
        </w:rPr>
        <w:t xml:space="preserve"> где были собраны избранные произведения мэтра. Основные жанры его литературного творчества — </w:t>
      </w:r>
      <w:r w:rsidRPr="009F0223">
        <w:rPr>
          <w:rFonts w:ascii="Times New Roman" w:eastAsia="Times New Roman" w:hAnsi="Times New Roman" w:cs="Times New Roman"/>
          <w:color w:val="0000FF"/>
          <w:sz w:val="24"/>
          <w:szCs w:val="24"/>
          <w:lang w:eastAsia="ru-RU"/>
        </w:rPr>
        <w:t xml:space="preserve">поэзия </w:t>
      </w:r>
      <w:r w:rsidRPr="009F0223">
        <w:rPr>
          <w:rFonts w:ascii="Times New Roman" w:eastAsia="Times New Roman" w:hAnsi="Times New Roman" w:cs="Times New Roman"/>
          <w:sz w:val="24"/>
          <w:szCs w:val="24"/>
          <w:lang w:eastAsia="ru-RU"/>
        </w:rPr>
        <w:t xml:space="preserve">и </w:t>
      </w:r>
      <w:r w:rsidRPr="009F0223">
        <w:rPr>
          <w:rFonts w:ascii="Times New Roman" w:eastAsia="Times New Roman" w:hAnsi="Times New Roman" w:cs="Times New Roman"/>
          <w:color w:val="0000FF"/>
          <w:sz w:val="24"/>
          <w:szCs w:val="24"/>
          <w:lang w:eastAsia="ru-RU"/>
        </w:rPr>
        <w:t>драматургия.</w:t>
      </w:r>
      <w:r w:rsidRPr="009F0223">
        <w:rPr>
          <w:rFonts w:ascii="Times New Roman" w:eastAsia="Times New Roman" w:hAnsi="Times New Roman" w:cs="Times New Roman"/>
          <w:sz w:val="24"/>
          <w:szCs w:val="24"/>
          <w:lang w:eastAsia="ru-RU"/>
        </w:rPr>
        <w:t xml:space="preserve"> Тематика поэм многообразна — революция, строительство новой жизни, прошлое народа, переплетения человеческих </w:t>
      </w:r>
      <w:proofErr w:type="spellStart"/>
      <w:proofErr w:type="gramStart"/>
      <w:r w:rsidRPr="009F0223">
        <w:rPr>
          <w:rFonts w:ascii="Times New Roman" w:eastAsia="Times New Roman" w:hAnsi="Times New Roman" w:cs="Times New Roman"/>
          <w:sz w:val="24"/>
          <w:szCs w:val="24"/>
          <w:lang w:eastAsia="ru-RU"/>
        </w:rPr>
        <w:t>судеб.Перу</w:t>
      </w:r>
      <w:proofErr w:type="spellEnd"/>
      <w:proofErr w:type="gramEnd"/>
      <w:r w:rsidRPr="009F0223">
        <w:rPr>
          <w:rFonts w:ascii="Times New Roman" w:eastAsia="Times New Roman" w:hAnsi="Times New Roman" w:cs="Times New Roman"/>
          <w:sz w:val="24"/>
          <w:szCs w:val="24"/>
          <w:lang w:eastAsia="ru-RU"/>
        </w:rPr>
        <w:t xml:space="preserve"> </w:t>
      </w:r>
      <w:proofErr w:type="spellStart"/>
      <w:r w:rsidRPr="009F0223">
        <w:rPr>
          <w:rFonts w:ascii="Times New Roman" w:eastAsia="Times New Roman" w:hAnsi="Times New Roman" w:cs="Times New Roman"/>
          <w:sz w:val="24"/>
          <w:szCs w:val="24"/>
          <w:lang w:eastAsia="ru-RU"/>
        </w:rPr>
        <w:t>Тажибаева</w:t>
      </w:r>
      <w:proofErr w:type="spellEnd"/>
      <w:r w:rsidRPr="009F0223">
        <w:rPr>
          <w:rFonts w:ascii="Times New Roman" w:eastAsia="Times New Roman" w:hAnsi="Times New Roman" w:cs="Times New Roman"/>
          <w:sz w:val="24"/>
          <w:szCs w:val="24"/>
          <w:lang w:eastAsia="ru-RU"/>
        </w:rPr>
        <w:t xml:space="preserve"> принадлежат пьесы </w:t>
      </w:r>
      <w:r w:rsidRPr="009F0223">
        <w:rPr>
          <w:rFonts w:ascii="Times New Roman" w:eastAsia="Times New Roman" w:hAnsi="Times New Roman" w:cs="Times New Roman"/>
          <w:b/>
          <w:bCs/>
          <w:i/>
          <w:iCs/>
          <w:color w:val="0000FF"/>
          <w:sz w:val="24"/>
          <w:szCs w:val="24"/>
          <w:lang w:eastAsia="ru-RU"/>
        </w:rPr>
        <w:t>«Белая берёза», «Цвети, степь!», «</w:t>
      </w:r>
      <w:proofErr w:type="spellStart"/>
      <w:r w:rsidRPr="009F0223">
        <w:rPr>
          <w:rFonts w:ascii="Times New Roman" w:eastAsia="Times New Roman" w:hAnsi="Times New Roman" w:cs="Times New Roman"/>
          <w:b/>
          <w:bCs/>
          <w:i/>
          <w:iCs/>
          <w:color w:val="0000FF"/>
          <w:sz w:val="24"/>
          <w:szCs w:val="24"/>
          <w:lang w:eastAsia="ru-RU"/>
        </w:rPr>
        <w:t>Майра</w:t>
      </w:r>
      <w:proofErr w:type="spellEnd"/>
      <w:r w:rsidRPr="009F0223">
        <w:rPr>
          <w:rFonts w:ascii="Times New Roman" w:eastAsia="Times New Roman" w:hAnsi="Times New Roman" w:cs="Times New Roman"/>
          <w:b/>
          <w:bCs/>
          <w:i/>
          <w:iCs/>
          <w:color w:val="0000FF"/>
          <w:sz w:val="24"/>
          <w:szCs w:val="24"/>
          <w:lang w:eastAsia="ru-RU"/>
        </w:rPr>
        <w:t>», «Приятели», «Утёс»</w:t>
      </w:r>
      <w:r w:rsidRPr="009F0223">
        <w:rPr>
          <w:rFonts w:ascii="Times New Roman" w:eastAsia="Times New Roman" w:hAnsi="Times New Roman" w:cs="Times New Roman"/>
          <w:sz w:val="24"/>
          <w:szCs w:val="24"/>
          <w:lang w:eastAsia="ru-RU"/>
        </w:rPr>
        <w:t xml:space="preserve"> и другие. По его сценарию был снят художественный фильм </w:t>
      </w:r>
      <w:r w:rsidRPr="009F0223">
        <w:rPr>
          <w:rFonts w:ascii="Times New Roman" w:eastAsia="Times New Roman" w:hAnsi="Times New Roman" w:cs="Times New Roman"/>
          <w:b/>
          <w:bCs/>
          <w:i/>
          <w:iCs/>
          <w:color w:val="0000FF"/>
          <w:sz w:val="24"/>
          <w:szCs w:val="24"/>
          <w:lang w:eastAsia="ru-RU"/>
        </w:rPr>
        <w:t>«</w:t>
      </w:r>
      <w:proofErr w:type="spellStart"/>
      <w:r w:rsidRPr="009F0223">
        <w:rPr>
          <w:rFonts w:ascii="Times New Roman" w:eastAsia="Times New Roman" w:hAnsi="Times New Roman" w:cs="Times New Roman"/>
          <w:b/>
          <w:bCs/>
          <w:i/>
          <w:iCs/>
          <w:color w:val="0000FF"/>
          <w:sz w:val="24"/>
          <w:szCs w:val="24"/>
          <w:lang w:eastAsia="ru-RU"/>
        </w:rPr>
        <w:t>Жамбул</w:t>
      </w:r>
      <w:proofErr w:type="spellEnd"/>
      <w:r w:rsidRPr="009F0223">
        <w:rPr>
          <w:rFonts w:ascii="Times New Roman" w:eastAsia="Times New Roman" w:hAnsi="Times New Roman" w:cs="Times New Roman"/>
          <w:b/>
          <w:bCs/>
          <w:i/>
          <w:iCs/>
          <w:color w:val="0000FF"/>
          <w:sz w:val="24"/>
          <w:szCs w:val="24"/>
          <w:lang w:eastAsia="ru-RU"/>
        </w:rPr>
        <w:t>».</w:t>
      </w:r>
      <w:r w:rsidRPr="009F0223">
        <w:rPr>
          <w:rFonts w:ascii="Times New Roman" w:eastAsia="Times New Roman" w:hAnsi="Times New Roman" w:cs="Times New Roman"/>
          <w:sz w:val="24"/>
          <w:szCs w:val="24"/>
          <w:lang w:eastAsia="ru-RU"/>
        </w:rPr>
        <w:t xml:space="preserve"> Многие произведения поэта-драматурга переведены на иностранные языки.</w:t>
      </w:r>
      <w:r w:rsidR="00F42987">
        <w:rPr>
          <w:rFonts w:ascii="Times New Roman" w:eastAsia="Times New Roman" w:hAnsi="Times New Roman" w:cs="Times New Roman"/>
          <w:sz w:val="24"/>
          <w:szCs w:val="24"/>
          <w:lang w:eastAsia="ru-RU"/>
        </w:rPr>
        <w:t xml:space="preserve"> </w:t>
      </w:r>
      <w:r w:rsidRPr="009F0223">
        <w:rPr>
          <w:rFonts w:ascii="Times New Roman" w:eastAsia="Times New Roman" w:hAnsi="Times New Roman" w:cs="Times New Roman"/>
          <w:sz w:val="24"/>
          <w:szCs w:val="24"/>
          <w:lang w:eastAsia="ru-RU"/>
        </w:rPr>
        <w:t>Он оставил после себя богатое литературное наследие. Поэтому в</w:t>
      </w:r>
      <w:r w:rsidR="00F42987">
        <w:rPr>
          <w:rFonts w:ascii="Times New Roman" w:eastAsia="Times New Roman" w:hAnsi="Times New Roman" w:cs="Times New Roman"/>
          <w:sz w:val="24"/>
          <w:szCs w:val="24"/>
          <w:lang w:eastAsia="ru-RU"/>
        </w:rPr>
        <w:t xml:space="preserve"> </w:t>
      </w:r>
      <w:r w:rsidRPr="009F0223">
        <w:rPr>
          <w:rFonts w:ascii="Times New Roman" w:eastAsia="Times New Roman" w:hAnsi="Times New Roman" w:cs="Times New Roman"/>
          <w:sz w:val="24"/>
          <w:szCs w:val="24"/>
          <w:lang w:eastAsia="ru-RU"/>
        </w:rPr>
        <w:t xml:space="preserve">2019 году для всенародного чтения одной из книг выбрана </w:t>
      </w:r>
      <w:r w:rsidRPr="009F0223">
        <w:rPr>
          <w:rFonts w:ascii="Times New Roman" w:eastAsia="Times New Roman" w:hAnsi="Times New Roman" w:cs="Times New Roman"/>
          <w:b/>
          <w:bCs/>
          <w:color w:val="FF0000"/>
          <w:sz w:val="24"/>
          <w:szCs w:val="24"/>
          <w:lang w:eastAsia="ru-RU"/>
        </w:rPr>
        <w:t>«Поэзия»</w:t>
      </w:r>
      <w:r w:rsidRPr="009F0223">
        <w:rPr>
          <w:rFonts w:ascii="Times New Roman" w:eastAsia="Times New Roman" w:hAnsi="Times New Roman" w:cs="Times New Roman"/>
          <w:color w:val="FF0000"/>
          <w:sz w:val="24"/>
          <w:szCs w:val="24"/>
          <w:lang w:eastAsia="ru-RU"/>
        </w:rPr>
        <w:t xml:space="preserve"> </w:t>
      </w:r>
      <w:proofErr w:type="spellStart"/>
      <w:r w:rsidRPr="009F0223">
        <w:rPr>
          <w:rFonts w:ascii="Times New Roman" w:eastAsia="Times New Roman" w:hAnsi="Times New Roman" w:cs="Times New Roman"/>
          <w:b/>
          <w:bCs/>
          <w:color w:val="FF0000"/>
          <w:sz w:val="24"/>
          <w:szCs w:val="24"/>
          <w:lang w:eastAsia="ru-RU"/>
        </w:rPr>
        <w:t>Абдильды</w:t>
      </w:r>
      <w:proofErr w:type="spellEnd"/>
      <w:r w:rsidRPr="009F0223">
        <w:rPr>
          <w:rFonts w:ascii="Times New Roman" w:eastAsia="Times New Roman" w:hAnsi="Times New Roman" w:cs="Times New Roman"/>
          <w:b/>
          <w:bCs/>
          <w:color w:val="FF0000"/>
          <w:sz w:val="24"/>
          <w:szCs w:val="24"/>
          <w:lang w:eastAsia="ru-RU"/>
        </w:rPr>
        <w:t xml:space="preserve"> </w:t>
      </w:r>
      <w:proofErr w:type="spellStart"/>
      <w:r w:rsidRPr="009F0223">
        <w:rPr>
          <w:rFonts w:ascii="Times New Roman" w:eastAsia="Times New Roman" w:hAnsi="Times New Roman" w:cs="Times New Roman"/>
          <w:b/>
          <w:bCs/>
          <w:color w:val="FF0000"/>
          <w:sz w:val="24"/>
          <w:szCs w:val="24"/>
          <w:lang w:eastAsia="ru-RU"/>
        </w:rPr>
        <w:t>Тажибаева</w:t>
      </w:r>
      <w:proofErr w:type="spellEnd"/>
      <w:r w:rsidRPr="009F0223">
        <w:rPr>
          <w:rFonts w:ascii="Times New Roman" w:eastAsia="Times New Roman" w:hAnsi="Times New Roman" w:cs="Times New Roman"/>
          <w:color w:val="FF0000"/>
          <w:sz w:val="24"/>
          <w:szCs w:val="24"/>
          <w:lang w:eastAsia="ru-RU"/>
        </w:rPr>
        <w:t>.</w:t>
      </w:r>
      <w:bookmarkStart w:id="0" w:name="_GoBack"/>
      <w:bookmarkEnd w:id="0"/>
    </w:p>
    <w:sectPr w:rsidR="00454C78" w:rsidSect="00F42987">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30AB8"/>
    <w:multiLevelType w:val="multilevel"/>
    <w:tmpl w:val="DEDE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91"/>
    <w:rsid w:val="00454C78"/>
    <w:rsid w:val="009F0223"/>
    <w:rsid w:val="00C85C91"/>
    <w:rsid w:val="00F4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9AC"/>
  <w15:chartTrackingRefBased/>
  <w15:docId w15:val="{8B5A60E6-56CA-44A7-B009-697E730D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223"/>
    <w:rPr>
      <w:b/>
      <w:bCs/>
    </w:rPr>
  </w:style>
  <w:style w:type="character" w:styleId="a5">
    <w:name w:val="Emphasis"/>
    <w:basedOn w:val="a0"/>
    <w:uiPriority w:val="20"/>
    <w:qFormat/>
    <w:rsid w:val="009F0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866780">
      <w:bodyDiv w:val="1"/>
      <w:marLeft w:val="0"/>
      <w:marRight w:val="0"/>
      <w:marTop w:val="0"/>
      <w:marBottom w:val="0"/>
      <w:divBdr>
        <w:top w:val="none" w:sz="0" w:space="0" w:color="auto"/>
        <w:left w:val="none" w:sz="0" w:space="0" w:color="auto"/>
        <w:bottom w:val="none" w:sz="0" w:space="0" w:color="auto"/>
        <w:right w:val="none" w:sz="0" w:space="0" w:color="auto"/>
      </w:divBdr>
      <w:divsChild>
        <w:div w:id="1581481772">
          <w:marLeft w:val="0"/>
          <w:marRight w:val="0"/>
          <w:marTop w:val="0"/>
          <w:marBottom w:val="0"/>
          <w:divBdr>
            <w:top w:val="none" w:sz="0" w:space="0" w:color="auto"/>
            <w:left w:val="none" w:sz="0" w:space="0" w:color="auto"/>
            <w:bottom w:val="none" w:sz="0" w:space="0" w:color="auto"/>
            <w:right w:val="none" w:sz="0" w:space="0" w:color="auto"/>
          </w:divBdr>
          <w:divsChild>
            <w:div w:id="2089299930">
              <w:marLeft w:val="0"/>
              <w:marRight w:val="0"/>
              <w:marTop w:val="0"/>
              <w:marBottom w:val="0"/>
              <w:divBdr>
                <w:top w:val="none" w:sz="0" w:space="0" w:color="auto"/>
                <w:left w:val="none" w:sz="0" w:space="0" w:color="auto"/>
                <w:bottom w:val="none" w:sz="0" w:space="0" w:color="auto"/>
                <w:right w:val="none" w:sz="0" w:space="0" w:color="auto"/>
              </w:divBdr>
              <w:divsChild>
                <w:div w:id="527061631">
                  <w:marLeft w:val="0"/>
                  <w:marRight w:val="0"/>
                  <w:marTop w:val="0"/>
                  <w:marBottom w:val="0"/>
                  <w:divBdr>
                    <w:top w:val="none" w:sz="0" w:space="0" w:color="auto"/>
                    <w:left w:val="none" w:sz="0" w:space="0" w:color="auto"/>
                    <w:bottom w:val="none" w:sz="0" w:space="0" w:color="auto"/>
                    <w:right w:val="none" w:sz="0" w:space="0" w:color="auto"/>
                  </w:divBdr>
                  <w:divsChild>
                    <w:div w:id="131795406">
                      <w:marLeft w:val="0"/>
                      <w:marRight w:val="0"/>
                      <w:marTop w:val="0"/>
                      <w:marBottom w:val="0"/>
                      <w:divBdr>
                        <w:top w:val="none" w:sz="0" w:space="0" w:color="auto"/>
                        <w:left w:val="none" w:sz="0" w:space="0" w:color="auto"/>
                        <w:bottom w:val="none" w:sz="0" w:space="0" w:color="auto"/>
                        <w:right w:val="none" w:sz="0" w:space="0" w:color="auto"/>
                      </w:divBdr>
                      <w:divsChild>
                        <w:div w:id="367728989">
                          <w:marLeft w:val="0"/>
                          <w:marRight w:val="0"/>
                          <w:marTop w:val="0"/>
                          <w:marBottom w:val="0"/>
                          <w:divBdr>
                            <w:top w:val="none" w:sz="0" w:space="0" w:color="auto"/>
                            <w:left w:val="none" w:sz="0" w:space="0" w:color="auto"/>
                            <w:bottom w:val="none" w:sz="0" w:space="0" w:color="auto"/>
                            <w:right w:val="none" w:sz="0" w:space="0" w:color="auto"/>
                          </w:divBdr>
                          <w:divsChild>
                            <w:div w:id="963463404">
                              <w:marLeft w:val="0"/>
                              <w:marRight w:val="0"/>
                              <w:marTop w:val="0"/>
                              <w:marBottom w:val="0"/>
                              <w:divBdr>
                                <w:top w:val="none" w:sz="0" w:space="0" w:color="auto"/>
                                <w:left w:val="none" w:sz="0" w:space="0" w:color="auto"/>
                                <w:bottom w:val="none" w:sz="0" w:space="0" w:color="auto"/>
                                <w:right w:val="none" w:sz="0" w:space="0" w:color="auto"/>
                              </w:divBdr>
                              <w:divsChild>
                                <w:div w:id="280839905">
                                  <w:marLeft w:val="0"/>
                                  <w:marRight w:val="0"/>
                                  <w:marTop w:val="0"/>
                                  <w:marBottom w:val="0"/>
                                  <w:divBdr>
                                    <w:top w:val="none" w:sz="0" w:space="0" w:color="auto"/>
                                    <w:left w:val="none" w:sz="0" w:space="0" w:color="auto"/>
                                    <w:bottom w:val="none" w:sz="0" w:space="0" w:color="auto"/>
                                    <w:right w:val="none" w:sz="0" w:space="0" w:color="auto"/>
                                  </w:divBdr>
                                </w:div>
                                <w:div w:id="7407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27142">
          <w:marLeft w:val="0"/>
          <w:marRight w:val="0"/>
          <w:marTop w:val="0"/>
          <w:marBottom w:val="0"/>
          <w:divBdr>
            <w:top w:val="none" w:sz="0" w:space="0" w:color="auto"/>
            <w:left w:val="none" w:sz="0" w:space="0" w:color="auto"/>
            <w:bottom w:val="none" w:sz="0" w:space="0" w:color="auto"/>
            <w:right w:val="none" w:sz="0" w:space="0" w:color="auto"/>
          </w:divBdr>
          <w:divsChild>
            <w:div w:id="397363307">
              <w:marLeft w:val="0"/>
              <w:marRight w:val="0"/>
              <w:marTop w:val="0"/>
              <w:marBottom w:val="0"/>
              <w:divBdr>
                <w:top w:val="none" w:sz="0" w:space="0" w:color="auto"/>
                <w:left w:val="none" w:sz="0" w:space="0" w:color="auto"/>
                <w:bottom w:val="none" w:sz="0" w:space="0" w:color="auto"/>
                <w:right w:val="none" w:sz="0" w:space="0" w:color="auto"/>
              </w:divBdr>
              <w:divsChild>
                <w:div w:id="211230122">
                  <w:marLeft w:val="0"/>
                  <w:marRight w:val="0"/>
                  <w:marTop w:val="0"/>
                  <w:marBottom w:val="0"/>
                  <w:divBdr>
                    <w:top w:val="none" w:sz="0" w:space="0" w:color="auto"/>
                    <w:left w:val="none" w:sz="0" w:space="0" w:color="auto"/>
                    <w:bottom w:val="none" w:sz="0" w:space="0" w:color="auto"/>
                    <w:right w:val="none" w:sz="0" w:space="0" w:color="auto"/>
                  </w:divBdr>
                  <w:divsChild>
                    <w:div w:id="18328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vfl.ru/fotos/d76630c1285676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vfl.ru/fotos/ca71872e23729513.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vfl.ru/fotos/33c35d682856826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2020-01-16T03:26:00Z</dcterms:created>
  <dcterms:modified xsi:type="dcterms:W3CDTF">2020-01-16T03:32:00Z</dcterms:modified>
</cp:coreProperties>
</file>