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A6" w:rsidRPr="003D2623" w:rsidRDefault="003D2623" w:rsidP="003D262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D2623">
        <w:rPr>
          <w:rFonts w:ascii="Times New Roman" w:hAnsi="Times New Roman" w:cs="Times New Roman"/>
          <w:b/>
          <w:i/>
          <w:color w:val="FF0000"/>
          <w:sz w:val="40"/>
          <w:szCs w:val="40"/>
        </w:rPr>
        <w:t>КГКП «Рудненский политехнический колледж»</w:t>
      </w:r>
    </w:p>
    <w:p w:rsidR="003D2623" w:rsidRDefault="003D2623" w:rsidP="003D262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3D2623">
        <w:rPr>
          <w:rFonts w:ascii="Times New Roman" w:hAnsi="Times New Roman" w:cs="Times New Roman"/>
          <w:b/>
          <w:i/>
          <w:sz w:val="40"/>
          <w:szCs w:val="40"/>
        </w:rPr>
        <w:t>Компетентностная</w:t>
      </w:r>
      <w:proofErr w:type="spellEnd"/>
      <w:r w:rsidRPr="003D2623">
        <w:rPr>
          <w:rFonts w:ascii="Times New Roman" w:hAnsi="Times New Roman" w:cs="Times New Roman"/>
          <w:b/>
          <w:i/>
          <w:sz w:val="40"/>
          <w:szCs w:val="40"/>
        </w:rPr>
        <w:t xml:space="preserve"> модель выпускника колледжа</w:t>
      </w:r>
    </w:p>
    <w:p w:rsidR="003D2623" w:rsidRPr="003D2623" w:rsidRDefault="008E02C8" w:rsidP="003D262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E02C8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8" o:spid="_x0000_s1026" type="#_x0000_t62" style="position:absolute;left:0;text-align:left;margin-left:0;margin-top:19.7pt;width:321pt;height:198pt;flip:x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" adj="-2017,23298" fillcolor="#9fc" strokecolor="#243f60 [1604]" strokeweight="2pt">
            <v:fill color2="#cad9eb [980]" colors="0 #9fc;14418f #9fc;33423f #b0c6e1" focus="100%" type="gradient"/>
            <v:shadow on="t" color="black" opacity="26214f" origin=".5,.5" offset="-.74836mm,-.74836mm"/>
            <v:textbox>
              <w:txbxContent>
                <w:p w:rsidR="00C46020" w:rsidRPr="004743BA" w:rsidRDefault="00C46020" w:rsidP="000B52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outline/>
                      <w:color w:val="000000" w:themeColor="text1"/>
                      <w:sz w:val="28"/>
                      <w:szCs w:val="28"/>
                      <w:u w:val="single"/>
                    </w:rPr>
                  </w:pPr>
                  <w:proofErr w:type="spellStart"/>
                  <w:r w:rsidRPr="004743BA">
                    <w:rPr>
                      <w:rFonts w:ascii="Arial" w:hAnsi="Arial" w:cs="Arial"/>
                      <w:b/>
                      <w:outline/>
                      <w:color w:val="000000" w:themeColor="text1"/>
                      <w:sz w:val="28"/>
                      <w:szCs w:val="28"/>
                      <w:u w:val="single"/>
                    </w:rPr>
                    <w:t>Надпрофессиональные</w:t>
                  </w:r>
                  <w:proofErr w:type="spellEnd"/>
                  <w:r w:rsidRPr="004743BA">
                    <w:rPr>
                      <w:rFonts w:ascii="Arial" w:hAnsi="Arial" w:cs="Arial"/>
                      <w:b/>
                      <w:outline/>
                      <w:color w:val="000000" w:themeColor="text1"/>
                      <w:sz w:val="28"/>
                      <w:szCs w:val="28"/>
                      <w:u w:val="single"/>
                    </w:rPr>
                    <w:t xml:space="preserve"> компетенции:</w:t>
                  </w:r>
                </w:p>
                <w:p w:rsidR="00C46020" w:rsidRPr="000B5249" w:rsidRDefault="00C46020" w:rsidP="000B5249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Системное мышление (умение работать со сложными системами);</w:t>
                  </w:r>
                </w:p>
                <w:p w:rsidR="00C46020" w:rsidRPr="000B5249" w:rsidRDefault="00C46020" w:rsidP="000B5249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Межотраслевая коммуникация;</w:t>
                  </w:r>
                </w:p>
                <w:p w:rsidR="00C46020" w:rsidRPr="000B5249" w:rsidRDefault="00C46020" w:rsidP="000B5249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Управление проектами и процессами;</w:t>
                  </w:r>
                </w:p>
                <w:p w:rsidR="00C46020" w:rsidRPr="000B5249" w:rsidRDefault="00C46020" w:rsidP="000B5249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Клиентоориентированность</w:t>
                  </w:r>
                  <w:proofErr w:type="spellEnd"/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C46020" w:rsidRPr="000B5249" w:rsidRDefault="00C46020" w:rsidP="000B5249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Бережливое производства;</w:t>
                  </w:r>
                </w:p>
                <w:p w:rsidR="00C46020" w:rsidRPr="000B5249" w:rsidRDefault="00C46020" w:rsidP="000B5249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Программирование, робототехника, искусственный интеллект; </w:t>
                  </w: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C46020" w:rsidRPr="000B5249" w:rsidRDefault="003D2623" w:rsidP="000B5249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Экологическое мышление.</w:t>
                  </w:r>
                </w:p>
                <w:p w:rsidR="00C46020" w:rsidRPr="000B5249" w:rsidRDefault="00C46020" w:rsidP="000B5249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u w:val="single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Умение работать с людьми</w:t>
                  </w:r>
                </w:p>
                <w:p w:rsidR="00C46020" w:rsidRDefault="00C46020" w:rsidP="00C46020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8E02C8">
        <w:rPr>
          <w:noProof/>
          <w:lang w:eastAsia="ru-RU"/>
        </w:rPr>
        <w:pict>
          <v:shape id="Скругленная прямоугольная выноска 9" o:spid="_x0000_s1027" type="#_x0000_t62" style="position:absolute;left:0;text-align:left;margin-left:451.8pt;margin-top:18.95pt;width:317.25pt;height:197.25pt;flip:x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" adj="24068,23771" fillcolor="#f9f" strokecolor="#243f60 [1604]" strokeweight="2pt">
            <v:fill color2="#cad9eb [980]" colors="0 #f9f;21627f #f9f;45875f #b0c6e1" focus="100%" type="gradient"/>
            <v:shadow on="t" color="black" opacity="26214f" origin="-.5" offset="3pt,0"/>
            <v:textbox>
              <w:txbxContent>
                <w:p w:rsidR="00A042F3" w:rsidRPr="004743BA" w:rsidRDefault="00A042F3" w:rsidP="00A042F3">
                  <w:pPr>
                    <w:jc w:val="center"/>
                    <w:rPr>
                      <w:b/>
                      <w:outline/>
                      <w:color w:val="000000" w:themeColor="text1"/>
                      <w:sz w:val="32"/>
                      <w:szCs w:val="32"/>
                    </w:rPr>
                  </w:pPr>
                  <w:r w:rsidRPr="004743BA">
                    <w:rPr>
                      <w:b/>
                      <w:outline/>
                      <w:color w:val="000000" w:themeColor="text1"/>
                      <w:sz w:val="32"/>
                      <w:szCs w:val="32"/>
                      <w:u w:val="single"/>
                    </w:rPr>
                    <w:t>Базовые компетенции:</w:t>
                  </w:r>
                </w:p>
                <w:p w:rsidR="00A042F3" w:rsidRPr="00CB3D55" w:rsidRDefault="00A042F3" w:rsidP="003D262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B3D55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Применять техническую профессиональную лексику в сфере профессиональной деятельности</w:t>
                  </w:r>
                  <w:r w:rsidR="003D2623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A042F3" w:rsidRPr="00CB3D55" w:rsidRDefault="00A042F3" w:rsidP="003D262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B3D55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Составлять, читать и использовать техническую документацию на трех языках (Казахском, русском и английском)</w:t>
                  </w:r>
                  <w:r w:rsidR="003D2623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A042F3" w:rsidRPr="00CB3D55" w:rsidRDefault="00A042F3" w:rsidP="003D262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B3D55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Развивать и совершенствовать физические и моральные  качества</w:t>
                  </w:r>
                  <w:r w:rsidR="003D2623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46020" w:rsidRDefault="00C46020" w:rsidP="00A042F3">
                  <w:pPr>
                    <w:jc w:val="center"/>
                  </w:pPr>
                </w:p>
              </w:txbxContent>
            </v:textbox>
          </v:shape>
        </w:pict>
      </w:r>
    </w:p>
    <w:p w:rsidR="007174A6" w:rsidRPr="007C79B5" w:rsidRDefault="008E02C8" w:rsidP="00E01146">
      <w:pPr>
        <w:tabs>
          <w:tab w:val="left" w:pos="5175"/>
        </w:tabs>
        <w:spacing w:after="0" w:line="240" w:lineRule="auto"/>
      </w:pPr>
      <w:r>
        <w:rPr>
          <w:noProof/>
          <w:lang w:eastAsia="ru-RU"/>
        </w:rPr>
        <w:pict>
          <v:oval id="Овал 7" o:spid="_x0000_s1030" style="position:absolute;margin-left:94.8pt;margin-top:212.2pt;width:578.6pt;height:7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" fillcolor="yellow" strokecolor="blue" strokeweight="2pt">
            <v:shadow on="t" type="perspective" color="black" opacity="26214f" offset="0,0" matrix="66847f,,,66847f"/>
            <v:textbox>
              <w:txbxContent>
                <w:tbl>
                  <w:tblPr>
                    <w:tblStyle w:val="TableGrid"/>
                    <w:tblW w:w="14528" w:type="dxa"/>
                    <w:tblInd w:w="-426" w:type="dxa"/>
                    <w:tblCellMar>
                      <w:top w:w="5" w:type="dxa"/>
                    </w:tblCellMar>
                    <w:tblLook w:val="04A0"/>
                  </w:tblPr>
                  <w:tblGrid>
                    <w:gridCol w:w="14528"/>
                  </w:tblGrid>
                  <w:tr w:rsidR="00FE6DEA" w:rsidRPr="00FE6DEA" w:rsidTr="00F57A28">
                    <w:trPr>
                      <w:trHeight w:val="276"/>
                    </w:trPr>
                    <w:tc>
                      <w:tcPr>
                        <w:tcW w:w="1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6DEA" w:rsidRPr="00F57A28" w:rsidRDefault="00FE6DEA" w:rsidP="00FE6DEA">
                        <w:pPr>
                          <w:jc w:val="both"/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</w:rPr>
                        </w:pPr>
                        <w:bookmarkStart w:id="0" w:name="_GoBack"/>
                        <w:r w:rsidRP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1302000 – Автоматизация и управление (по профилю)</w:t>
                        </w:r>
                      </w:p>
                    </w:tc>
                  </w:tr>
                  <w:tr w:rsidR="00FE6DEA" w:rsidRPr="00FE6DEA" w:rsidTr="00F57A28">
                    <w:trPr>
                      <w:trHeight w:val="276"/>
                    </w:trPr>
                    <w:tc>
                      <w:tcPr>
                        <w:tcW w:w="1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6DEA" w:rsidRPr="00F57A28" w:rsidRDefault="00FE6DEA" w:rsidP="00F57A28">
                        <w:pPr>
                          <w:jc w:val="both"/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</w:rPr>
                        </w:pPr>
                        <w:r w:rsidRP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 xml:space="preserve">1302012 – Слесарь </w:t>
                        </w:r>
                        <w:r w:rsid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 xml:space="preserve">по </w:t>
                        </w:r>
                        <w:r w:rsidRP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контрольно-измерительны</w:t>
                        </w:r>
                        <w:r w:rsid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м</w:t>
                        </w:r>
                        <w:r w:rsidRP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 xml:space="preserve"> прибор</w:t>
                        </w:r>
                        <w:r w:rsid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ам</w:t>
                        </w:r>
                        <w:r w:rsidRP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 xml:space="preserve"> и автоматик</w:t>
                        </w:r>
                        <w:r w:rsid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е</w:t>
                        </w:r>
                      </w:p>
                    </w:tc>
                  </w:tr>
                  <w:tr w:rsidR="00FE6DEA" w:rsidRPr="00FE6DEA" w:rsidTr="00F57A28">
                    <w:trPr>
                      <w:trHeight w:val="276"/>
                    </w:trPr>
                    <w:tc>
                      <w:tcPr>
                        <w:tcW w:w="1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6DEA" w:rsidRPr="00F57A28" w:rsidRDefault="00FE6DEA" w:rsidP="00FE6DEA">
                        <w:pPr>
                          <w:jc w:val="both"/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</w:rPr>
                        </w:pPr>
                        <w:r w:rsidRPr="00F57A2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1302023 – Электромеханик</w:t>
                        </w:r>
                      </w:p>
                    </w:tc>
                  </w:tr>
                  <w:bookmarkEnd w:id="0"/>
                </w:tbl>
                <w:p w:rsidR="00FE6DEA" w:rsidRDefault="00FE6DEA" w:rsidP="00FE6DE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Скругленная прямоугольная выноска 10" o:spid="_x0000_s1028" type="#_x0000_t62" style="position:absolute;margin-left:6.3pt;margin-top:291.45pt;width:347.25pt;height:18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" adj="23323,-685" fillcolor="#b0c6e1 [1460]" strokecolor="#243f60 [1604]" strokeweight="2pt">
            <v:fill color2="#cad9eb [980]" colors="0 #b0c6e1;48497f #b0c6e1;54395f #b0c6e1" focus="100%" type="gradient"/>
            <v:shadow on="t" color="black" opacity="26214f" origin=",-.5" offset="0,3pt"/>
            <v:textbox>
              <w:txbxContent>
                <w:p w:rsidR="00A042F3" w:rsidRPr="00A042F3" w:rsidRDefault="00A042F3" w:rsidP="000B524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A042F3">
                    <w:rPr>
                      <w:b/>
                      <w:sz w:val="32"/>
                      <w:szCs w:val="32"/>
                      <w:u w:val="single"/>
                    </w:rPr>
                    <w:t>Профессиональные компетенции</w:t>
                  </w:r>
                </w:p>
                <w:p w:rsidR="00CB3D55" w:rsidRPr="000B5249" w:rsidRDefault="00CB3D55" w:rsidP="000B524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Осуществлять монтаж контрольно-измерительных приборов и средств автоматики</w:t>
                  </w:r>
                  <w:r w:rsidR="003D2623"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;</w:t>
                  </w:r>
                </w:p>
                <w:p w:rsidR="00CB3D55" w:rsidRPr="000B5249" w:rsidRDefault="00CB3D55" w:rsidP="000B524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Эксплуатировать  и обслуживать средства контроля и автоматики</w:t>
                  </w:r>
                  <w:r w:rsidR="003D2623"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;</w:t>
                  </w:r>
                </w:p>
                <w:p w:rsidR="00CB3D55" w:rsidRPr="000B5249" w:rsidRDefault="00CB3D55" w:rsidP="000B524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Производить ремонт контрольно-измерительных приборов и средств автоматики</w:t>
                  </w:r>
                  <w:r w:rsidR="003D2623"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;</w:t>
                  </w:r>
                </w:p>
                <w:p w:rsidR="00CB3D55" w:rsidRPr="000B5249" w:rsidRDefault="00CB3D55" w:rsidP="000B524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Налаживать системы контроля и автоматики</w:t>
                  </w:r>
                  <w:r w:rsidR="003D2623"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;</w:t>
                  </w:r>
                </w:p>
                <w:p w:rsidR="00A042F3" w:rsidRPr="000B5249" w:rsidRDefault="00CB3D55" w:rsidP="000B5249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Использовать при выполнении работ новейших средств автоматизации на основе микропроцессорной техники</w:t>
                  </w:r>
                  <w:r w:rsidR="003D2623"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кругленная прямоугольная выноска 11" o:spid="_x0000_s1029" type="#_x0000_t62" style="position:absolute;margin-left:440.55pt;margin-top:289.45pt;width:320.25pt;height:19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" adj="-1971,-499" fillcolor="#9fc" strokecolor="#243f60 [1604]" strokeweight="2pt">
            <v:fill color2="#cad9eb [980]" colors="0 #9fc;28836f #9fc;54395f #b0c6e1" focus="100%" type="gradient"/>
            <v:shadow on="t" color="black" opacity="26214f" origin="-.5,-.5" offset=".74836mm,.74836mm"/>
            <v:textbox>
              <w:txbxContent>
                <w:p w:rsidR="00CB3D55" w:rsidRDefault="00CB3D55" w:rsidP="000B524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CB3D55">
                    <w:rPr>
                      <w:color w:val="000000" w:themeColor="text1"/>
                      <w:sz w:val="32"/>
                      <w:szCs w:val="32"/>
                      <w:u w:val="single"/>
                    </w:rPr>
                    <w:t>Специальные компетенции</w:t>
                  </w:r>
                  <w:r w:rsidRPr="00CB3D55">
                    <w:rPr>
                      <w:color w:val="000000" w:themeColor="text1"/>
                      <w:sz w:val="32"/>
                      <w:szCs w:val="32"/>
                    </w:rPr>
                    <w:t>:</w:t>
                  </w:r>
                </w:p>
                <w:p w:rsidR="00CB3D55" w:rsidRPr="000B5249" w:rsidRDefault="00CB3D55" w:rsidP="000B5249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Уметь читать и разрабатывать типовые схемы автоматизации;</w:t>
                  </w:r>
                </w:p>
                <w:p w:rsidR="00CB3D55" w:rsidRPr="000B5249" w:rsidRDefault="00CB3D55" w:rsidP="000B5249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Выбирать и использовать электротехнические   материалы, инструменты и оборудование</w:t>
                  </w:r>
                  <w:r w:rsidR="003D2623"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;</w:t>
                  </w:r>
                </w:p>
                <w:p w:rsidR="00CB3D55" w:rsidRPr="000B5249" w:rsidRDefault="00CB3D55" w:rsidP="000B5249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Проектировать системы контроля и автоматизации</w:t>
                  </w:r>
                  <w:r w:rsidR="003D2623"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;</w:t>
                  </w:r>
                </w:p>
                <w:p w:rsidR="00CB3D55" w:rsidRPr="000B5249" w:rsidRDefault="00CB3D55" w:rsidP="000B5249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Планировать и организовывать работы систем контроля и автоматики</w:t>
                  </w:r>
                  <w:r w:rsidR="003D2623"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;</w:t>
                  </w:r>
                </w:p>
                <w:p w:rsidR="00CB3D55" w:rsidRPr="000B5249" w:rsidRDefault="00CB3D55" w:rsidP="000B5249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Соблюдать основные принципы техники безопасности и требований охраны труда</w:t>
                  </w:r>
                  <w:r w:rsidR="003D2623" w:rsidRPr="000B5249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.</w:t>
                  </w:r>
                </w:p>
                <w:p w:rsidR="00CB3D55" w:rsidRPr="000B5249" w:rsidRDefault="00CB3D55" w:rsidP="000B524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7174A6" w:rsidRPr="007C79B5" w:rsidSect="003D262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182"/>
    <w:multiLevelType w:val="hybridMultilevel"/>
    <w:tmpl w:val="1D76B76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28564A"/>
    <w:multiLevelType w:val="hybridMultilevel"/>
    <w:tmpl w:val="ACD6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4EBC"/>
    <w:multiLevelType w:val="hybridMultilevel"/>
    <w:tmpl w:val="71AC7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90FF1"/>
    <w:multiLevelType w:val="hybridMultilevel"/>
    <w:tmpl w:val="2818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22774"/>
    <w:multiLevelType w:val="hybridMultilevel"/>
    <w:tmpl w:val="D006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6FA4"/>
    <w:multiLevelType w:val="hybridMultilevel"/>
    <w:tmpl w:val="726E6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1828"/>
    <w:multiLevelType w:val="hybridMultilevel"/>
    <w:tmpl w:val="396A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3748A"/>
    <w:multiLevelType w:val="hybridMultilevel"/>
    <w:tmpl w:val="20CE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21549"/>
    <w:multiLevelType w:val="hybridMultilevel"/>
    <w:tmpl w:val="91AC1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C79B5"/>
    <w:rsid w:val="000074F0"/>
    <w:rsid w:val="00015FEE"/>
    <w:rsid w:val="00016D9A"/>
    <w:rsid w:val="000213CA"/>
    <w:rsid w:val="000352C6"/>
    <w:rsid w:val="0003601E"/>
    <w:rsid w:val="000478F0"/>
    <w:rsid w:val="00053BB9"/>
    <w:rsid w:val="00083825"/>
    <w:rsid w:val="00092B1B"/>
    <w:rsid w:val="00096638"/>
    <w:rsid w:val="000A127F"/>
    <w:rsid w:val="000A1884"/>
    <w:rsid w:val="000A3307"/>
    <w:rsid w:val="000B4B74"/>
    <w:rsid w:val="000B5249"/>
    <w:rsid w:val="000D0BB9"/>
    <w:rsid w:val="000D62A4"/>
    <w:rsid w:val="000F0873"/>
    <w:rsid w:val="000F7E0D"/>
    <w:rsid w:val="00101A76"/>
    <w:rsid w:val="00106FE8"/>
    <w:rsid w:val="00107F36"/>
    <w:rsid w:val="001116D6"/>
    <w:rsid w:val="0012000F"/>
    <w:rsid w:val="00120012"/>
    <w:rsid w:val="00120B76"/>
    <w:rsid w:val="001217C8"/>
    <w:rsid w:val="00121E4D"/>
    <w:rsid w:val="0012372E"/>
    <w:rsid w:val="00126029"/>
    <w:rsid w:val="00133708"/>
    <w:rsid w:val="00142924"/>
    <w:rsid w:val="00143045"/>
    <w:rsid w:val="00176A59"/>
    <w:rsid w:val="0018038F"/>
    <w:rsid w:val="00180BA2"/>
    <w:rsid w:val="001817F7"/>
    <w:rsid w:val="001832C9"/>
    <w:rsid w:val="001854DC"/>
    <w:rsid w:val="00190E6E"/>
    <w:rsid w:val="00193D7B"/>
    <w:rsid w:val="001A58DE"/>
    <w:rsid w:val="001B6691"/>
    <w:rsid w:val="001D1350"/>
    <w:rsid w:val="001D3FAF"/>
    <w:rsid w:val="001D6BC4"/>
    <w:rsid w:val="00202B89"/>
    <w:rsid w:val="0020427C"/>
    <w:rsid w:val="00214225"/>
    <w:rsid w:val="00215CCB"/>
    <w:rsid w:val="00223AFC"/>
    <w:rsid w:val="00241130"/>
    <w:rsid w:val="00242866"/>
    <w:rsid w:val="00256DE6"/>
    <w:rsid w:val="00262B8B"/>
    <w:rsid w:val="00264195"/>
    <w:rsid w:val="002733F4"/>
    <w:rsid w:val="0028529A"/>
    <w:rsid w:val="00292E51"/>
    <w:rsid w:val="002B36FB"/>
    <w:rsid w:val="002B6774"/>
    <w:rsid w:val="002C0731"/>
    <w:rsid w:val="002C46F3"/>
    <w:rsid w:val="002C6015"/>
    <w:rsid w:val="002C674E"/>
    <w:rsid w:val="002D419B"/>
    <w:rsid w:val="002D4CC1"/>
    <w:rsid w:val="002F1143"/>
    <w:rsid w:val="002F5C86"/>
    <w:rsid w:val="00302A43"/>
    <w:rsid w:val="00305559"/>
    <w:rsid w:val="00325CD2"/>
    <w:rsid w:val="0033102F"/>
    <w:rsid w:val="00370AE4"/>
    <w:rsid w:val="00371C89"/>
    <w:rsid w:val="00374635"/>
    <w:rsid w:val="00376791"/>
    <w:rsid w:val="00384890"/>
    <w:rsid w:val="003856F6"/>
    <w:rsid w:val="00395900"/>
    <w:rsid w:val="003A13F6"/>
    <w:rsid w:val="003A7168"/>
    <w:rsid w:val="003C26AE"/>
    <w:rsid w:val="003C65EC"/>
    <w:rsid w:val="003D17A0"/>
    <w:rsid w:val="003D2623"/>
    <w:rsid w:val="003D58AE"/>
    <w:rsid w:val="003E36DD"/>
    <w:rsid w:val="003E5EFE"/>
    <w:rsid w:val="0040050C"/>
    <w:rsid w:val="00405EB3"/>
    <w:rsid w:val="004070F0"/>
    <w:rsid w:val="004262B5"/>
    <w:rsid w:val="0042748F"/>
    <w:rsid w:val="00437356"/>
    <w:rsid w:val="0044475E"/>
    <w:rsid w:val="004464DF"/>
    <w:rsid w:val="00466AAA"/>
    <w:rsid w:val="00467837"/>
    <w:rsid w:val="004743BA"/>
    <w:rsid w:val="00480D66"/>
    <w:rsid w:val="00482556"/>
    <w:rsid w:val="004860ED"/>
    <w:rsid w:val="00487000"/>
    <w:rsid w:val="00496ABD"/>
    <w:rsid w:val="004A05A6"/>
    <w:rsid w:val="004A3455"/>
    <w:rsid w:val="004B3BE4"/>
    <w:rsid w:val="004C6D4C"/>
    <w:rsid w:val="005002B7"/>
    <w:rsid w:val="005020A2"/>
    <w:rsid w:val="0050566B"/>
    <w:rsid w:val="00517CFD"/>
    <w:rsid w:val="005214C3"/>
    <w:rsid w:val="00525A0F"/>
    <w:rsid w:val="00530FA7"/>
    <w:rsid w:val="005446A3"/>
    <w:rsid w:val="0055520D"/>
    <w:rsid w:val="00563D67"/>
    <w:rsid w:val="00570B14"/>
    <w:rsid w:val="0058106D"/>
    <w:rsid w:val="00582865"/>
    <w:rsid w:val="00586117"/>
    <w:rsid w:val="005942BB"/>
    <w:rsid w:val="005A19A5"/>
    <w:rsid w:val="005A79F0"/>
    <w:rsid w:val="005B46DD"/>
    <w:rsid w:val="005C12CF"/>
    <w:rsid w:val="005C2390"/>
    <w:rsid w:val="005C7338"/>
    <w:rsid w:val="005D659B"/>
    <w:rsid w:val="005E38C2"/>
    <w:rsid w:val="005F7A50"/>
    <w:rsid w:val="0062462B"/>
    <w:rsid w:val="00634712"/>
    <w:rsid w:val="00655919"/>
    <w:rsid w:val="00662A1F"/>
    <w:rsid w:val="00663E8B"/>
    <w:rsid w:val="006668FB"/>
    <w:rsid w:val="00667490"/>
    <w:rsid w:val="00673AFC"/>
    <w:rsid w:val="0067557F"/>
    <w:rsid w:val="00677865"/>
    <w:rsid w:val="00693A91"/>
    <w:rsid w:val="0069461D"/>
    <w:rsid w:val="006B0C63"/>
    <w:rsid w:val="006B5976"/>
    <w:rsid w:val="006C1F56"/>
    <w:rsid w:val="006C37B4"/>
    <w:rsid w:val="006D3357"/>
    <w:rsid w:val="006F29F8"/>
    <w:rsid w:val="007002B9"/>
    <w:rsid w:val="00714E0C"/>
    <w:rsid w:val="007174A6"/>
    <w:rsid w:val="0071794B"/>
    <w:rsid w:val="0072301A"/>
    <w:rsid w:val="0072516D"/>
    <w:rsid w:val="0073457D"/>
    <w:rsid w:val="00736F58"/>
    <w:rsid w:val="0074165E"/>
    <w:rsid w:val="007474C5"/>
    <w:rsid w:val="007516D6"/>
    <w:rsid w:val="00766402"/>
    <w:rsid w:val="00772B03"/>
    <w:rsid w:val="007838EB"/>
    <w:rsid w:val="00785D7C"/>
    <w:rsid w:val="00792033"/>
    <w:rsid w:val="00795B3F"/>
    <w:rsid w:val="0079776F"/>
    <w:rsid w:val="007C79B5"/>
    <w:rsid w:val="007D0E53"/>
    <w:rsid w:val="007D64B5"/>
    <w:rsid w:val="007E5010"/>
    <w:rsid w:val="008024CB"/>
    <w:rsid w:val="00807AAA"/>
    <w:rsid w:val="00817E0A"/>
    <w:rsid w:val="008515F4"/>
    <w:rsid w:val="00854729"/>
    <w:rsid w:val="00855277"/>
    <w:rsid w:val="008613AB"/>
    <w:rsid w:val="00863ABD"/>
    <w:rsid w:val="008670EF"/>
    <w:rsid w:val="0087067A"/>
    <w:rsid w:val="00872753"/>
    <w:rsid w:val="00875139"/>
    <w:rsid w:val="008826AE"/>
    <w:rsid w:val="00884477"/>
    <w:rsid w:val="008A01E5"/>
    <w:rsid w:val="008D2F8C"/>
    <w:rsid w:val="008D6C51"/>
    <w:rsid w:val="008E02C8"/>
    <w:rsid w:val="008F3622"/>
    <w:rsid w:val="0090063F"/>
    <w:rsid w:val="00907CFB"/>
    <w:rsid w:val="00910C19"/>
    <w:rsid w:val="00932367"/>
    <w:rsid w:val="00934B0A"/>
    <w:rsid w:val="009372D5"/>
    <w:rsid w:val="009429B2"/>
    <w:rsid w:val="00942D0C"/>
    <w:rsid w:val="00944E01"/>
    <w:rsid w:val="00950E14"/>
    <w:rsid w:val="00953E30"/>
    <w:rsid w:val="009542C5"/>
    <w:rsid w:val="00955A56"/>
    <w:rsid w:val="009567C4"/>
    <w:rsid w:val="0096244B"/>
    <w:rsid w:val="0096394A"/>
    <w:rsid w:val="00965FB9"/>
    <w:rsid w:val="00966443"/>
    <w:rsid w:val="009712F7"/>
    <w:rsid w:val="009B5F95"/>
    <w:rsid w:val="009E3578"/>
    <w:rsid w:val="009E558A"/>
    <w:rsid w:val="009E6EC6"/>
    <w:rsid w:val="009E73BC"/>
    <w:rsid w:val="00A042F3"/>
    <w:rsid w:val="00A30D2F"/>
    <w:rsid w:val="00A46D29"/>
    <w:rsid w:val="00A51F2D"/>
    <w:rsid w:val="00A63A8B"/>
    <w:rsid w:val="00A643B7"/>
    <w:rsid w:val="00A64F9A"/>
    <w:rsid w:val="00A71DCD"/>
    <w:rsid w:val="00A74174"/>
    <w:rsid w:val="00AA7B29"/>
    <w:rsid w:val="00AB3A25"/>
    <w:rsid w:val="00AB3E11"/>
    <w:rsid w:val="00AB4CF4"/>
    <w:rsid w:val="00AC4CB9"/>
    <w:rsid w:val="00AD25E4"/>
    <w:rsid w:val="00AD4448"/>
    <w:rsid w:val="00AE13C6"/>
    <w:rsid w:val="00AF0273"/>
    <w:rsid w:val="00AF5871"/>
    <w:rsid w:val="00AF601B"/>
    <w:rsid w:val="00B00204"/>
    <w:rsid w:val="00B25FEC"/>
    <w:rsid w:val="00B31393"/>
    <w:rsid w:val="00B70AA7"/>
    <w:rsid w:val="00B766D4"/>
    <w:rsid w:val="00B83107"/>
    <w:rsid w:val="00B909DE"/>
    <w:rsid w:val="00B97033"/>
    <w:rsid w:val="00BA633B"/>
    <w:rsid w:val="00BB14E8"/>
    <w:rsid w:val="00BB3E4C"/>
    <w:rsid w:val="00BC3993"/>
    <w:rsid w:val="00BC3F1D"/>
    <w:rsid w:val="00BD1632"/>
    <w:rsid w:val="00BE04F7"/>
    <w:rsid w:val="00BE2362"/>
    <w:rsid w:val="00BF7A92"/>
    <w:rsid w:val="00C04CF7"/>
    <w:rsid w:val="00C06647"/>
    <w:rsid w:val="00C113D4"/>
    <w:rsid w:val="00C15609"/>
    <w:rsid w:val="00C16191"/>
    <w:rsid w:val="00C242AB"/>
    <w:rsid w:val="00C35FE7"/>
    <w:rsid w:val="00C45785"/>
    <w:rsid w:val="00C46020"/>
    <w:rsid w:val="00C67FAD"/>
    <w:rsid w:val="00C77DCF"/>
    <w:rsid w:val="00C84A00"/>
    <w:rsid w:val="00C91C2F"/>
    <w:rsid w:val="00CB13CD"/>
    <w:rsid w:val="00CB3632"/>
    <w:rsid w:val="00CB3D55"/>
    <w:rsid w:val="00CC41CA"/>
    <w:rsid w:val="00CC79CF"/>
    <w:rsid w:val="00CE4FEC"/>
    <w:rsid w:val="00CE5E04"/>
    <w:rsid w:val="00D059DC"/>
    <w:rsid w:val="00D15B5B"/>
    <w:rsid w:val="00D215BD"/>
    <w:rsid w:val="00D54577"/>
    <w:rsid w:val="00D867B1"/>
    <w:rsid w:val="00DA511C"/>
    <w:rsid w:val="00DB1568"/>
    <w:rsid w:val="00DB32F6"/>
    <w:rsid w:val="00DB4DF7"/>
    <w:rsid w:val="00DE0907"/>
    <w:rsid w:val="00DF144A"/>
    <w:rsid w:val="00DF1C81"/>
    <w:rsid w:val="00E01146"/>
    <w:rsid w:val="00E01CE4"/>
    <w:rsid w:val="00E02BAA"/>
    <w:rsid w:val="00E0548C"/>
    <w:rsid w:val="00E0746A"/>
    <w:rsid w:val="00E1086B"/>
    <w:rsid w:val="00E11CA2"/>
    <w:rsid w:val="00E134BD"/>
    <w:rsid w:val="00E16B8C"/>
    <w:rsid w:val="00E254ED"/>
    <w:rsid w:val="00E30484"/>
    <w:rsid w:val="00E30702"/>
    <w:rsid w:val="00E32527"/>
    <w:rsid w:val="00E3426D"/>
    <w:rsid w:val="00E361FD"/>
    <w:rsid w:val="00E44A5A"/>
    <w:rsid w:val="00E55E2C"/>
    <w:rsid w:val="00E87BB3"/>
    <w:rsid w:val="00E9619C"/>
    <w:rsid w:val="00E97029"/>
    <w:rsid w:val="00EB0CB6"/>
    <w:rsid w:val="00EC5BD2"/>
    <w:rsid w:val="00EE1F3D"/>
    <w:rsid w:val="00EF7502"/>
    <w:rsid w:val="00EF7D48"/>
    <w:rsid w:val="00F01604"/>
    <w:rsid w:val="00F0667E"/>
    <w:rsid w:val="00F17AC4"/>
    <w:rsid w:val="00F43669"/>
    <w:rsid w:val="00F57A28"/>
    <w:rsid w:val="00F720F4"/>
    <w:rsid w:val="00F74493"/>
    <w:rsid w:val="00F8780B"/>
    <w:rsid w:val="00F93B92"/>
    <w:rsid w:val="00F94220"/>
    <w:rsid w:val="00F94388"/>
    <w:rsid w:val="00FA0FB4"/>
    <w:rsid w:val="00FA2225"/>
    <w:rsid w:val="00FA2380"/>
    <w:rsid w:val="00FA65A7"/>
    <w:rsid w:val="00FA7342"/>
    <w:rsid w:val="00FB2A62"/>
    <w:rsid w:val="00FB4542"/>
    <w:rsid w:val="00FC295F"/>
    <w:rsid w:val="00FC4204"/>
    <w:rsid w:val="00FC7A7D"/>
    <w:rsid w:val="00FD5924"/>
    <w:rsid w:val="00FE2EAF"/>
    <w:rsid w:val="00FE3528"/>
    <w:rsid w:val="00FE6DEA"/>
    <w:rsid w:val="00FE7657"/>
    <w:rsid w:val="00FF5757"/>
    <w:rsid w:val="00FF58BD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Скругленная прямоугольная выноска 8"/>
        <o:r id="V:Rule2" type="callout" idref="#Скругленная прямоугольная выноска 9"/>
        <o:r id="V:Rule3" type="callout" idref="#Скругленная прямоугольная выноска 10"/>
        <o:r id="V:Rule4" type="callout" idref="#Скругленная прямоугольная выноска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8C2"/>
    <w:pPr>
      <w:ind w:left="720"/>
      <w:contextualSpacing/>
    </w:pPr>
  </w:style>
  <w:style w:type="table" w:customStyle="1" w:styleId="TableGrid">
    <w:name w:val="TableGrid"/>
    <w:rsid w:val="00FE6DE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2019-10-25T08:48:00Z</dcterms:created>
  <dcterms:modified xsi:type="dcterms:W3CDTF">2019-10-25T08:50:00Z</dcterms:modified>
</cp:coreProperties>
</file>