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CD2712"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Учет и аудит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CD2712">
        <w:rPr>
          <w:rFonts w:ascii="Times New Roman" w:hAnsi="Times New Roman"/>
          <w:b/>
          <w:sz w:val="28"/>
          <w:szCs w:val="28"/>
          <w:u w:val="single"/>
        </w:rPr>
        <w:t>20</w:t>
      </w:r>
      <w:r w:rsidR="00361116">
        <w:rPr>
          <w:rFonts w:ascii="Times New Roman" w:hAnsi="Times New Roman"/>
          <w:b/>
          <w:sz w:val="28"/>
          <w:szCs w:val="28"/>
          <w:u w:val="single"/>
        </w:rPr>
        <w:t xml:space="preserve">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ния в РПТК - 25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15"/>
        <w:gridCol w:w="1431"/>
        <w:gridCol w:w="1276"/>
        <w:gridCol w:w="1328"/>
      </w:tblGrid>
      <w:tr w:rsidR="00814BC2" w:rsidRPr="00F47DAE" w:rsidTr="00CD2712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15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3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86676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8667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Коломыцева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46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CD2712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CD27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</w:rPr>
              <w:t>Тимощук Маргарита Владимировна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86676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8667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  <w:lang w:val="kk-KZ"/>
              </w:rPr>
              <w:t>Нурмагамбетова Ирина Анатольевна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8667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430B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Вайгель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  <w:lang w:val="kk-KZ"/>
              </w:rPr>
              <w:t>Кабирова Асем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Штукерт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  <w:lang w:val="kk-KZ"/>
              </w:rPr>
              <w:t>Танцура Лолита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CD2712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CD27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Туралина</w:t>
            </w:r>
            <w:proofErr w:type="spellEnd"/>
            <w:r w:rsidR="00F01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Сарина</w:t>
            </w:r>
            <w:proofErr w:type="spellEnd"/>
            <w:r w:rsidR="00F01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CD271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430B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Хапёрская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Курмангалиева Эльвира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Петровскова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4B1FA6" w:rsidRPr="00F47DAE" w:rsidTr="00F010C9">
        <w:tc>
          <w:tcPr>
            <w:tcW w:w="1021" w:type="dxa"/>
            <w:shd w:val="clear" w:color="auto" w:fill="92D050"/>
          </w:tcPr>
          <w:p w:rsidR="004B1FA6" w:rsidRPr="00F47DAE" w:rsidRDefault="004B1FA6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4B1FA6" w:rsidRPr="00F010C9" w:rsidRDefault="004B1FA6" w:rsidP="00A84B46">
            <w:pPr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</w:rPr>
              <w:t>Тарасова Виолетта</w:t>
            </w:r>
          </w:p>
        </w:tc>
        <w:tc>
          <w:tcPr>
            <w:tcW w:w="1431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B1FA6" w:rsidRPr="00F010C9" w:rsidRDefault="004B1FA6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F010C9" w:rsidRPr="00F47DAE" w:rsidTr="00F010C9">
        <w:tc>
          <w:tcPr>
            <w:tcW w:w="1021" w:type="dxa"/>
            <w:shd w:val="clear" w:color="auto" w:fill="92D050"/>
          </w:tcPr>
          <w:p w:rsidR="00F010C9" w:rsidRPr="00F47DAE" w:rsidRDefault="00F010C9" w:rsidP="00F010C9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F010C9" w:rsidRPr="00CD2712" w:rsidRDefault="00F010C9" w:rsidP="00F010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712">
              <w:rPr>
                <w:rFonts w:ascii="Times New Roman" w:hAnsi="Times New Roman"/>
                <w:sz w:val="28"/>
                <w:szCs w:val="28"/>
              </w:rPr>
              <w:t>Исмуратова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712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712">
              <w:rPr>
                <w:rFonts w:ascii="Times New Roman" w:hAnsi="Times New Roman"/>
                <w:sz w:val="28"/>
                <w:szCs w:val="28"/>
              </w:rPr>
              <w:t>Курмангазиевна</w:t>
            </w:r>
            <w:proofErr w:type="spellEnd"/>
          </w:p>
        </w:tc>
        <w:tc>
          <w:tcPr>
            <w:tcW w:w="1431" w:type="dxa"/>
            <w:shd w:val="clear" w:color="auto" w:fill="92D050"/>
          </w:tcPr>
          <w:p w:rsidR="00F010C9" w:rsidRPr="00CD2712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F010C9" w:rsidRPr="00CD2712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92D050"/>
          </w:tcPr>
          <w:p w:rsidR="00F010C9" w:rsidRPr="00CD2712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F010C9" w:rsidRPr="00F47DAE" w:rsidTr="00F010C9">
        <w:tc>
          <w:tcPr>
            <w:tcW w:w="1021" w:type="dxa"/>
            <w:shd w:val="clear" w:color="auto" w:fill="92D050"/>
          </w:tcPr>
          <w:p w:rsidR="00F010C9" w:rsidRPr="00F47DAE" w:rsidRDefault="00F010C9" w:rsidP="00F010C9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F010C9" w:rsidRPr="00F010C9" w:rsidRDefault="00F010C9" w:rsidP="00F010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Гуменюк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431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F010C9" w:rsidRPr="00F47DAE" w:rsidTr="00F010C9">
        <w:tc>
          <w:tcPr>
            <w:tcW w:w="1021" w:type="dxa"/>
            <w:shd w:val="clear" w:color="auto" w:fill="92D050"/>
          </w:tcPr>
          <w:p w:rsidR="00F010C9" w:rsidRPr="00F47DAE" w:rsidRDefault="00F010C9" w:rsidP="00F010C9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F010C9" w:rsidRPr="00F010C9" w:rsidRDefault="00F010C9" w:rsidP="00F010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C9">
              <w:rPr>
                <w:rFonts w:ascii="Times New Roman" w:hAnsi="Times New Roman"/>
                <w:sz w:val="28"/>
                <w:szCs w:val="28"/>
              </w:rPr>
              <w:t>Тихонова Юлия Александровна</w:t>
            </w:r>
          </w:p>
        </w:tc>
        <w:tc>
          <w:tcPr>
            <w:tcW w:w="1431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92D050"/>
          </w:tcPr>
          <w:p w:rsidR="00F010C9" w:rsidRPr="00F010C9" w:rsidRDefault="00F010C9" w:rsidP="00F010C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2925E2" w:rsidRPr="00F47DAE" w:rsidTr="00F010C9">
        <w:tc>
          <w:tcPr>
            <w:tcW w:w="1021" w:type="dxa"/>
            <w:shd w:val="clear" w:color="auto" w:fill="92D050"/>
          </w:tcPr>
          <w:p w:rsidR="002925E2" w:rsidRPr="00F47DAE" w:rsidRDefault="002925E2" w:rsidP="002925E2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2925E2" w:rsidRPr="00CD2712" w:rsidRDefault="002925E2" w:rsidP="002925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712">
              <w:rPr>
                <w:rFonts w:ascii="Times New Roman" w:hAnsi="Times New Roman"/>
                <w:sz w:val="28"/>
                <w:szCs w:val="28"/>
              </w:rPr>
              <w:t>Карагут</w:t>
            </w:r>
            <w:proofErr w:type="spellEnd"/>
            <w:r w:rsidRPr="00CD2712">
              <w:rPr>
                <w:rFonts w:ascii="Times New Roman" w:hAnsi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431" w:type="dxa"/>
            <w:shd w:val="clear" w:color="auto" w:fill="92D050"/>
          </w:tcPr>
          <w:p w:rsidR="002925E2" w:rsidRPr="00CD2712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2925E2" w:rsidRPr="00CD2712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8" w:type="dxa"/>
            <w:shd w:val="clear" w:color="auto" w:fill="92D050"/>
          </w:tcPr>
          <w:p w:rsidR="002925E2" w:rsidRPr="00CD2712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2925E2" w:rsidRPr="00F47DAE" w:rsidTr="00F010C9">
        <w:tc>
          <w:tcPr>
            <w:tcW w:w="1021" w:type="dxa"/>
            <w:shd w:val="clear" w:color="auto" w:fill="92D050"/>
          </w:tcPr>
          <w:p w:rsidR="002925E2" w:rsidRPr="00F47DAE" w:rsidRDefault="002925E2" w:rsidP="002925E2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2925E2" w:rsidRPr="00F010C9" w:rsidRDefault="002925E2" w:rsidP="002925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Авезова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1431" w:type="dxa"/>
            <w:shd w:val="clear" w:color="auto" w:fill="92D050"/>
          </w:tcPr>
          <w:p w:rsidR="002925E2" w:rsidRPr="00F010C9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2925E2" w:rsidRPr="00F010C9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2925E2" w:rsidRPr="00F010C9" w:rsidRDefault="002925E2" w:rsidP="002925E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F010C9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B65ECC" w:rsidRDefault="00BE6BED" w:rsidP="00BE6BE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431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F010C9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F010C9" w:rsidRDefault="00BE6BED" w:rsidP="00BE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sz w:val="28"/>
                <w:szCs w:val="28"/>
                <w:lang w:val="kk-KZ"/>
              </w:rPr>
              <w:t>Павлова Татьяна</w:t>
            </w:r>
          </w:p>
        </w:tc>
        <w:tc>
          <w:tcPr>
            <w:tcW w:w="1431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F010C9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F010C9" w:rsidRDefault="00BE6BED" w:rsidP="00BE6B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0C9">
              <w:rPr>
                <w:rFonts w:ascii="Times New Roman" w:hAnsi="Times New Roman"/>
                <w:sz w:val="28"/>
                <w:szCs w:val="28"/>
              </w:rPr>
              <w:t>Ефанова</w:t>
            </w:r>
            <w:proofErr w:type="spellEnd"/>
            <w:r w:rsidRPr="00F010C9">
              <w:rPr>
                <w:rFonts w:ascii="Times New Roman" w:hAnsi="Times New Roman"/>
                <w:sz w:val="28"/>
                <w:szCs w:val="28"/>
              </w:rPr>
              <w:t xml:space="preserve"> Лилия Евгеньевна</w:t>
            </w:r>
          </w:p>
        </w:tc>
        <w:tc>
          <w:tcPr>
            <w:tcW w:w="1431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BE6BED" w:rsidRPr="00F010C9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10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F010C9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B65ECC" w:rsidRDefault="00BE6BED" w:rsidP="00BE6BE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Нурбулатовна</w:t>
            </w:r>
            <w:proofErr w:type="spellEnd"/>
          </w:p>
        </w:tc>
        <w:tc>
          <w:tcPr>
            <w:tcW w:w="1431" w:type="dxa"/>
            <w:shd w:val="clear" w:color="auto" w:fill="92D050"/>
          </w:tcPr>
          <w:p w:rsidR="00BE6BED" w:rsidRPr="004B1FA6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1F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92D050"/>
          </w:tcPr>
          <w:p w:rsidR="00BE6BED" w:rsidRPr="004B1FA6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92D050"/>
          </w:tcPr>
          <w:p w:rsidR="00BE6BED" w:rsidRPr="004B1FA6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055A56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B65ECC" w:rsidRDefault="00BE6BED" w:rsidP="00BE6BE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Елена Дмитриевна</w:t>
            </w:r>
          </w:p>
        </w:tc>
        <w:tc>
          <w:tcPr>
            <w:tcW w:w="1431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BE6BED">
        <w:tc>
          <w:tcPr>
            <w:tcW w:w="1021" w:type="dxa"/>
            <w:shd w:val="clear" w:color="auto" w:fill="92D05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92D050"/>
          </w:tcPr>
          <w:p w:rsidR="00BE6BED" w:rsidRPr="00B65ECC" w:rsidRDefault="00BE6BED" w:rsidP="00BE6BE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1431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92D05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E6BED" w:rsidRPr="00F47DAE" w:rsidTr="00E3622D">
        <w:tc>
          <w:tcPr>
            <w:tcW w:w="1021" w:type="dxa"/>
            <w:shd w:val="clear" w:color="auto" w:fill="FFC00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FFC000"/>
          </w:tcPr>
          <w:p w:rsidR="00BE6BED" w:rsidRPr="00402577" w:rsidRDefault="00BE6BED" w:rsidP="00BE6B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Октябровна</w:t>
            </w:r>
            <w:proofErr w:type="spellEnd"/>
          </w:p>
        </w:tc>
        <w:tc>
          <w:tcPr>
            <w:tcW w:w="1431" w:type="dxa"/>
            <w:shd w:val="clear" w:color="auto" w:fill="FFC000"/>
          </w:tcPr>
          <w:p w:rsidR="00BE6BED" w:rsidRPr="0086676F" w:rsidRDefault="00BE6BED" w:rsidP="00E3622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6676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E3622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FFC000"/>
          </w:tcPr>
          <w:p w:rsidR="00BE6BED" w:rsidRPr="0086676F" w:rsidRDefault="00E3622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BE6BED" w:rsidRPr="0086676F" w:rsidRDefault="00E3622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E6BED" w:rsidRPr="00F47DAE" w:rsidTr="00055A56">
        <w:tc>
          <w:tcPr>
            <w:tcW w:w="1021" w:type="dxa"/>
            <w:shd w:val="clear" w:color="auto" w:fill="FF0000"/>
          </w:tcPr>
          <w:p w:rsidR="00BE6BED" w:rsidRPr="00F47DAE" w:rsidRDefault="00BE6BED" w:rsidP="00BE6BED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  <w:shd w:val="clear" w:color="auto" w:fill="FF0000"/>
          </w:tcPr>
          <w:p w:rsidR="00BE6BED" w:rsidRPr="00B65ECC" w:rsidRDefault="00BE6BED" w:rsidP="00BE6BE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Кудабаева Айжан Сатыбалдиевна</w:t>
            </w:r>
          </w:p>
        </w:tc>
        <w:tc>
          <w:tcPr>
            <w:tcW w:w="1431" w:type="dxa"/>
            <w:shd w:val="clear" w:color="auto" w:fill="FF000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FF0000"/>
          </w:tcPr>
          <w:p w:rsidR="00BE6BED" w:rsidRPr="00CD2712" w:rsidRDefault="00BE6BED" w:rsidP="00BE6BE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27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055A56" w:rsidP="00055A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 xml:space="preserve">теряют право обучения в РПТК либо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могут </w:t>
            </w: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 xml:space="preserve">повторно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сдать документы </w:t>
            </w: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>на пересдачу экзаменационного тестирования, но по другой специальности, где есть свободные места</w:t>
            </w:r>
          </w:p>
        </w:tc>
      </w:tr>
      <w:tr w:rsidR="00E3622D" w:rsidTr="00E3622D">
        <w:tc>
          <w:tcPr>
            <w:tcW w:w="675" w:type="dxa"/>
            <w:shd w:val="clear" w:color="auto" w:fill="FFC000"/>
          </w:tcPr>
          <w:p w:rsidR="00E3622D" w:rsidRDefault="00E3622D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E3622D" w:rsidRPr="00316769" w:rsidRDefault="00693F93" w:rsidP="00055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3622D">
              <w:rPr>
                <w:rFonts w:ascii="Times New Roman" w:hAnsi="Times New Roman"/>
                <w:b/>
                <w:sz w:val="24"/>
                <w:szCs w:val="24"/>
              </w:rPr>
              <w:t xml:space="preserve">еряют право обучения по данной </w:t>
            </w:r>
            <w:proofErr w:type="gramStart"/>
            <w:r w:rsidR="00E3622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proofErr w:type="gramEnd"/>
            <w:r w:rsidR="00E3622D">
              <w:rPr>
                <w:rFonts w:ascii="Times New Roman" w:hAnsi="Times New Roman"/>
                <w:b/>
                <w:sz w:val="24"/>
                <w:szCs w:val="24"/>
              </w:rPr>
              <w:t xml:space="preserve"> но могут рассмотреть право обучения по специальности, где имеются свободные места.</w:t>
            </w:r>
            <w:bookmarkEnd w:id="0"/>
          </w:p>
        </w:tc>
      </w:tr>
      <w:tr w:rsidR="00356736" w:rsidTr="00055A56">
        <w:tc>
          <w:tcPr>
            <w:tcW w:w="675" w:type="dxa"/>
            <w:shd w:val="clear" w:color="auto" w:fill="92D05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Pr="00693F93" w:rsidRDefault="00356736" w:rsidP="00055A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93F93">
              <w:rPr>
                <w:rFonts w:ascii="Times New Roman" w:hAnsi="Times New Roman"/>
                <w:b/>
                <w:sz w:val="26"/>
                <w:szCs w:val="26"/>
              </w:rPr>
              <w:t xml:space="preserve">имеют право обучения в РПТК </w:t>
            </w:r>
            <w:r w:rsidR="00F47DAE" w:rsidRPr="00693F9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Pr="00693F93">
              <w:rPr>
                <w:rFonts w:ascii="Times New Roman" w:hAnsi="Times New Roman"/>
                <w:b/>
                <w:sz w:val="26"/>
                <w:szCs w:val="26"/>
              </w:rPr>
              <w:t xml:space="preserve"> коммерческой </w:t>
            </w:r>
            <w:r w:rsidR="00F47DAE" w:rsidRPr="00693F93">
              <w:rPr>
                <w:rFonts w:ascii="Times New Roman" w:hAnsi="Times New Roman"/>
                <w:b/>
                <w:sz w:val="26"/>
                <w:szCs w:val="26"/>
              </w:rPr>
              <w:t>основе</w:t>
            </w:r>
            <w:r w:rsidR="00693F93">
              <w:rPr>
                <w:rFonts w:ascii="Times New Roman" w:hAnsi="Times New Roman"/>
                <w:b/>
                <w:sz w:val="26"/>
                <w:szCs w:val="26"/>
              </w:rPr>
              <w:t xml:space="preserve"> по данной специальности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3F93" w:rsidRDefault="00693F93" w:rsidP="00693F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ЗАВЕРШАЮЩЕЕ ТЕСТИРОВАНИЕ СОСТОИТСЯ 27 августа 2019 года.</w:t>
      </w:r>
    </w:p>
    <w:p w:rsidR="00693F93" w:rsidRDefault="00693F93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3F93" w:rsidRDefault="00693F93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55A56"/>
    <w:rsid w:val="000E2CDE"/>
    <w:rsid w:val="000E54D9"/>
    <w:rsid w:val="000F2605"/>
    <w:rsid w:val="00105B40"/>
    <w:rsid w:val="00117FC5"/>
    <w:rsid w:val="001F58EC"/>
    <w:rsid w:val="00273073"/>
    <w:rsid w:val="00280B66"/>
    <w:rsid w:val="00290D2D"/>
    <w:rsid w:val="002925E2"/>
    <w:rsid w:val="0029483C"/>
    <w:rsid w:val="002E0854"/>
    <w:rsid w:val="003436A2"/>
    <w:rsid w:val="00356736"/>
    <w:rsid w:val="00361116"/>
    <w:rsid w:val="003B129B"/>
    <w:rsid w:val="003B267F"/>
    <w:rsid w:val="00421691"/>
    <w:rsid w:val="00430BE3"/>
    <w:rsid w:val="004B1FA6"/>
    <w:rsid w:val="00573FB9"/>
    <w:rsid w:val="005F3545"/>
    <w:rsid w:val="005F7EB3"/>
    <w:rsid w:val="00664D45"/>
    <w:rsid w:val="00693F93"/>
    <w:rsid w:val="006B0C9F"/>
    <w:rsid w:val="007458F0"/>
    <w:rsid w:val="00792E2E"/>
    <w:rsid w:val="00800E1F"/>
    <w:rsid w:val="00814BC2"/>
    <w:rsid w:val="00837B55"/>
    <w:rsid w:val="0086676F"/>
    <w:rsid w:val="008F0B21"/>
    <w:rsid w:val="00911CBF"/>
    <w:rsid w:val="00962A1F"/>
    <w:rsid w:val="009D01E8"/>
    <w:rsid w:val="00A679BE"/>
    <w:rsid w:val="00A84B46"/>
    <w:rsid w:val="00AC0031"/>
    <w:rsid w:val="00B53233"/>
    <w:rsid w:val="00B65ECC"/>
    <w:rsid w:val="00B93FA1"/>
    <w:rsid w:val="00BD3D77"/>
    <w:rsid w:val="00BE6BED"/>
    <w:rsid w:val="00C25B45"/>
    <w:rsid w:val="00C34929"/>
    <w:rsid w:val="00C43CA3"/>
    <w:rsid w:val="00C732FD"/>
    <w:rsid w:val="00C774C9"/>
    <w:rsid w:val="00CD2712"/>
    <w:rsid w:val="00DC567E"/>
    <w:rsid w:val="00E3622D"/>
    <w:rsid w:val="00EB1713"/>
    <w:rsid w:val="00EB60AA"/>
    <w:rsid w:val="00EB68A3"/>
    <w:rsid w:val="00EF59C7"/>
    <w:rsid w:val="00F010C9"/>
    <w:rsid w:val="00F025FE"/>
    <w:rsid w:val="00F47DAE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FF0B-9E86-4759-A4E3-F3EF4A1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2019-08-10T04:32:00Z</cp:lastPrinted>
  <dcterms:created xsi:type="dcterms:W3CDTF">2018-08-06T14:47:00Z</dcterms:created>
  <dcterms:modified xsi:type="dcterms:W3CDTF">2019-08-20T18:23:00Z</dcterms:modified>
</cp:coreProperties>
</file>