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59" w:rsidRPr="00C65D52" w:rsidRDefault="00C42559" w:rsidP="00C42559">
      <w:pPr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</w:pPr>
      <w:r w:rsidRPr="00C65D52">
        <w:rPr>
          <w:rFonts w:ascii="Times New Roman" w:hAnsi="Times New Roman" w:cs="Times New Roman"/>
          <w:b/>
          <w:bCs/>
          <w:color w:val="auto"/>
          <w:sz w:val="18"/>
          <w:szCs w:val="18"/>
        </w:rPr>
        <w:t>Д О Г О В О Р</w:t>
      </w:r>
      <w:r w:rsidRPr="00C65D5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C65D52">
        <w:rPr>
          <w:rFonts w:ascii="Times New Roman" w:hAnsi="Times New Roman" w:cs="Times New Roman"/>
          <w:b/>
          <w:bCs/>
          <w:color w:val="auto"/>
          <w:sz w:val="18"/>
          <w:szCs w:val="18"/>
        </w:rPr>
        <w:t>№</w:t>
      </w:r>
      <w:r w:rsidR="00E63DC0" w:rsidRPr="00C65D5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___________</w:t>
      </w:r>
    </w:p>
    <w:p w:rsidR="00C42559" w:rsidRPr="00C65D52" w:rsidRDefault="00C93694" w:rsidP="00C42559">
      <w:pPr>
        <w:tabs>
          <w:tab w:val="left" w:pos="164"/>
          <w:tab w:val="left" w:leader="underscore" w:pos="3529"/>
        </w:tabs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</w:pPr>
      <w:r w:rsidRPr="00C65D5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о</w:t>
      </w:r>
      <w:r w:rsidR="00C42559" w:rsidRPr="00C65D5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казания образовательных</w:t>
      </w:r>
      <w:r w:rsidRPr="00C65D5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 xml:space="preserve"> </w:t>
      </w:r>
      <w:r w:rsidR="00C42559" w:rsidRPr="00C65D5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услуг для технического и профессионального</w:t>
      </w:r>
      <w:r w:rsidRPr="00C65D5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, послесреднего образования</w:t>
      </w:r>
    </w:p>
    <w:tbl>
      <w:tblPr>
        <w:tblStyle w:val="a4"/>
        <w:tblW w:w="103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846"/>
        <w:gridCol w:w="2106"/>
        <w:gridCol w:w="1076"/>
      </w:tblGrid>
      <w:tr w:rsidR="00C93694" w:rsidRPr="00C65D52" w:rsidTr="004B4F3A">
        <w:tc>
          <w:tcPr>
            <w:tcW w:w="6304" w:type="dxa"/>
            <w:hideMark/>
          </w:tcPr>
          <w:p w:rsidR="00C93694" w:rsidRPr="00C65D52" w:rsidRDefault="00C93694">
            <w:pPr>
              <w:tabs>
                <w:tab w:val="left" w:pos="164"/>
                <w:tab w:val="left" w:leader="underscore" w:pos="3529"/>
              </w:tabs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65D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 Рудный</w:t>
            </w:r>
          </w:p>
        </w:tc>
        <w:tc>
          <w:tcPr>
            <w:tcW w:w="846" w:type="dxa"/>
          </w:tcPr>
          <w:p w:rsidR="00C93694" w:rsidRPr="00C65D52" w:rsidRDefault="00C93694">
            <w:pPr>
              <w:tabs>
                <w:tab w:val="left" w:pos="164"/>
                <w:tab w:val="left" w:leader="underscore" w:pos="352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65D5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«_____»</w:t>
            </w:r>
          </w:p>
        </w:tc>
        <w:tc>
          <w:tcPr>
            <w:tcW w:w="2106" w:type="dxa"/>
          </w:tcPr>
          <w:p w:rsidR="00C93694" w:rsidRPr="00C65D52" w:rsidRDefault="00F676F3" w:rsidP="00F676F3">
            <w:pPr>
              <w:tabs>
                <w:tab w:val="left" w:pos="0"/>
                <w:tab w:val="left" w:leader="underscore" w:pos="352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65D5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«</w:t>
            </w:r>
            <w:r w:rsidR="00C93694" w:rsidRPr="00C65D5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_</w:t>
            </w:r>
            <w:r w:rsidRPr="00C65D5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_______</w:t>
            </w:r>
            <w:r w:rsidR="00C93694" w:rsidRPr="00C65D5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___________</w:t>
            </w:r>
            <w:r w:rsidRPr="00C65D5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»</w:t>
            </w:r>
          </w:p>
          <w:p w:rsidR="00F676F3" w:rsidRPr="00C65D52" w:rsidRDefault="00F676F3" w:rsidP="00F676F3">
            <w:pPr>
              <w:tabs>
                <w:tab w:val="left" w:pos="0"/>
                <w:tab w:val="left" w:leader="underscore" w:pos="352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hideMark/>
          </w:tcPr>
          <w:p w:rsidR="00C93694" w:rsidRPr="00C65D52" w:rsidRDefault="00C93694" w:rsidP="00F82C2D">
            <w:pPr>
              <w:tabs>
                <w:tab w:val="left" w:pos="164"/>
                <w:tab w:val="left" w:leader="underscore" w:pos="3529"/>
              </w:tabs>
              <w:ind w:right="-11" w:hanging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65D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  <w:r w:rsidR="00F82C2D" w:rsidRPr="00C65D5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____</w:t>
            </w:r>
            <w:r w:rsidRPr="00C65D52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C65D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</w:t>
            </w:r>
          </w:p>
        </w:tc>
      </w:tr>
    </w:tbl>
    <w:p w:rsidR="00E63DC0" w:rsidRPr="00450714" w:rsidRDefault="004B4F3A" w:rsidP="004B4F3A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К</w:t>
      </w:r>
      <w:r w:rsidR="000E41A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оммунальное государственное казё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нное предприятие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«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>Рудненский политехнический колледж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»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Управления образования акимата Костанайской </w:t>
      </w:r>
      <w:proofErr w:type="gramStart"/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области 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(</w:t>
      </w:r>
      <w:proofErr w:type="gramEnd"/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Государственная лицензия 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для занятия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 образовательной 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>деятельнос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т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>ью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 №</w:t>
      </w:r>
      <w:r w:rsidR="00A71F85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Pr="00450714">
        <w:rPr>
          <w:rFonts w:ascii="Times New Roman" w:hAnsi="Times New Roman" w:cs="Times New Roman"/>
          <w:sz w:val="16"/>
          <w:szCs w:val="16"/>
        </w:rPr>
        <w:t>0161344</w:t>
      </w:r>
      <w:r w:rsidRPr="00450714">
        <w:rPr>
          <w:rFonts w:ascii="Times New Roman" w:hAnsi="Times New Roman" w:cs="Times New Roman"/>
          <w:sz w:val="16"/>
          <w:szCs w:val="16"/>
          <w:lang w:val="ru-RU"/>
        </w:rPr>
        <w:t xml:space="preserve"> от 04 сентября 2012 года</w:t>
      </w:r>
      <w:r w:rsidR="000E6730" w:rsidRPr="00450714">
        <w:rPr>
          <w:rFonts w:ascii="Times New Roman" w:hAnsi="Times New Roman" w:cs="Times New Roman"/>
          <w:sz w:val="16"/>
          <w:szCs w:val="16"/>
          <w:lang w:val="ru-RU"/>
        </w:rPr>
        <w:t xml:space="preserve">) 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>в лице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директора</w:t>
      </w:r>
      <w:r w:rsidR="00C42559" w:rsidRPr="00450714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  <w:lang w:val="ru-RU"/>
        </w:rPr>
        <w:t xml:space="preserve"> Ишмухамбетова Абдрахмана Алтыбаевича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>действуюшего на основании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>Устава, именуем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ый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 в дальнейшем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b/>
          <w:color w:val="auto"/>
          <w:sz w:val="16"/>
          <w:szCs w:val="16"/>
        </w:rPr>
        <w:t>«</w:t>
      </w:r>
      <w:r w:rsidR="00F82C2D" w:rsidRPr="00450714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Организация образования-</w:t>
      </w:r>
      <w:r w:rsidR="000E41A0" w:rsidRPr="00450714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К</w:t>
      </w:r>
      <w:r w:rsidR="00F82C2D" w:rsidRPr="00450714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олледж</w:t>
      </w:r>
      <w:r w:rsidR="00C42559" w:rsidRPr="00450714">
        <w:rPr>
          <w:rFonts w:ascii="Times New Roman" w:hAnsi="Times New Roman" w:cs="Times New Roman"/>
          <w:b/>
          <w:color w:val="auto"/>
          <w:sz w:val="16"/>
          <w:szCs w:val="16"/>
        </w:rPr>
        <w:t>»</w:t>
      </w:r>
      <w:r w:rsidR="000E6730"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, 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>с одной стороны</w:t>
      </w:r>
      <w:r w:rsidR="000E673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,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 и</w:t>
      </w:r>
    </w:p>
    <w:p w:rsidR="00C42559" w:rsidRPr="00450714" w:rsidRDefault="00E63DC0" w:rsidP="00E63DC0">
      <w:pPr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color w:val="auto"/>
          <w:sz w:val="16"/>
          <w:szCs w:val="16"/>
        </w:rPr>
        <w:t>гр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ажданином(кой) _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______________</w:t>
      </w:r>
      <w:r w:rsidR="00F82C2D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____________________________</w:t>
      </w:r>
      <w:r w:rsidR="00C42559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______________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_______________________</w:t>
      </w:r>
      <w:r w:rsidR="00F82C2D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_____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_____________</w:t>
      </w:r>
      <w:r w:rsid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_____________</w:t>
      </w:r>
    </w:p>
    <w:p w:rsidR="00F82C2D" w:rsidRPr="00450714" w:rsidRDefault="00F82C2D" w:rsidP="00F82C2D">
      <w:pPr>
        <w:ind w:firstLine="708"/>
        <w:jc w:val="center"/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(</w:t>
      </w:r>
      <w:r w:rsidR="000E6730"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ф</w:t>
      </w:r>
      <w:r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амилия, имя, отчество (при его наличии</w:t>
      </w:r>
      <w:r w:rsidR="006E57EF"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), удостоверение</w:t>
      </w:r>
      <w:r w:rsidR="00F676F3"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 xml:space="preserve"> личности</w:t>
      </w:r>
      <w:r w:rsidR="00E91467"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r w:rsidR="00F676F3"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(№, дата выдачи и кем</w:t>
      </w:r>
      <w:r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)</w:t>
      </w:r>
    </w:p>
    <w:p w:rsidR="00F82C2D" w:rsidRPr="00450714" w:rsidRDefault="00F82C2D" w:rsidP="00F82C2D">
      <w:pPr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и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менуемый(ая) в дальнейшем </w:t>
      </w:r>
      <w:r w:rsidRPr="00450714">
        <w:rPr>
          <w:rFonts w:ascii="Times New Roman" w:hAnsi="Times New Roman" w:cs="Times New Roman"/>
          <w:b/>
          <w:color w:val="auto"/>
          <w:sz w:val="16"/>
          <w:szCs w:val="16"/>
        </w:rPr>
        <w:t>«</w:t>
      </w:r>
      <w:r w:rsidRPr="00450714"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Обучающийся (законный представитель)</w:t>
      </w:r>
      <w:r w:rsidRPr="00450714">
        <w:rPr>
          <w:rFonts w:ascii="Times New Roman" w:hAnsi="Times New Roman" w:cs="Times New Roman"/>
          <w:b/>
          <w:color w:val="auto"/>
          <w:sz w:val="16"/>
          <w:szCs w:val="16"/>
        </w:rPr>
        <w:t>»,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 с другой стороны</w:t>
      </w:r>
      <w:r w:rsidR="000E673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,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и (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>или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)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 (наименование физического или юри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ди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>чес</w:t>
      </w:r>
      <w:r w:rsidR="00E63DC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-</w:t>
      </w:r>
      <w:proofErr w:type="gramStart"/>
      <w:r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кого 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л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>ица</w:t>
      </w:r>
      <w:proofErr w:type="gramEnd"/>
      <w:r w:rsidRPr="00450714">
        <w:rPr>
          <w:rFonts w:ascii="Times New Roman" w:hAnsi="Times New Roman" w:cs="Times New Roman"/>
          <w:color w:val="auto"/>
          <w:sz w:val="16"/>
          <w:szCs w:val="16"/>
        </w:rPr>
        <w:t>)</w:t>
      </w:r>
      <w:r w:rsidR="00F676F3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_______________________________________________________________________________________________________________</w:t>
      </w:r>
      <w:r w:rsidR="00E63DC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</w:t>
      </w:r>
      <w:r w:rsid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</w:t>
      </w:r>
      <w:r w:rsidR="00F676F3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</w:t>
      </w:r>
      <w:r w:rsidR="00E63DC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</w:t>
      </w:r>
    </w:p>
    <w:p w:rsidR="00F676F3" w:rsidRPr="00450714" w:rsidRDefault="00F676F3" w:rsidP="00450714">
      <w:pPr>
        <w:pBdr>
          <w:bottom w:val="single" w:sz="12" w:space="0" w:color="auto"/>
        </w:pBdr>
        <w:ind w:firstLine="708"/>
        <w:jc w:val="center"/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(</w:t>
      </w:r>
      <w:r w:rsidR="000E6730"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ф</w:t>
      </w:r>
      <w:r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амилия, имя, отчество (при его наличии) физического лица или наименование юридического лица)</w:t>
      </w:r>
    </w:p>
    <w:p w:rsidR="00F676F3" w:rsidRPr="00450714" w:rsidRDefault="00F676F3" w:rsidP="00450714">
      <w:pPr>
        <w:pBdr>
          <w:bottom w:val="single" w:sz="12" w:space="0" w:color="auto"/>
        </w:pBdr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в лице ____________________________________________________________________________________________________________________</w:t>
      </w:r>
      <w:r w:rsidR="00E63DC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</w:t>
      </w:r>
      <w:r w:rsid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</w:t>
      </w:r>
    </w:p>
    <w:p w:rsidR="00C42559" w:rsidRPr="00450714" w:rsidRDefault="00E91467" w:rsidP="00450714">
      <w:pPr>
        <w:pBdr>
          <w:bottom w:val="single" w:sz="12" w:space="0" w:color="auto"/>
        </w:pBdr>
        <w:ind w:firstLine="708"/>
        <w:jc w:val="center"/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(</w:t>
      </w:r>
      <w:r w:rsidR="000E6730"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ф</w:t>
      </w:r>
      <w:r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амилия, имя, отчество (при его наличии) и должность руководителя юридического лица или другого уполномоченного органа)</w:t>
      </w:r>
    </w:p>
    <w:p w:rsidR="00E91467" w:rsidRPr="00450714" w:rsidRDefault="00E91467" w:rsidP="00450714">
      <w:pPr>
        <w:pBdr>
          <w:bottom w:val="single" w:sz="12" w:space="0" w:color="auto"/>
        </w:pBdr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color w:val="auto"/>
          <w:sz w:val="16"/>
          <w:szCs w:val="16"/>
        </w:rPr>
        <w:t>именуемое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(ый/</w:t>
      </w:r>
      <w:proofErr w:type="spellStart"/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ая</w:t>
      </w:r>
      <w:proofErr w:type="spellEnd"/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)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 xml:space="preserve"> в дальнейшем «</w:t>
      </w:r>
      <w:r w:rsidRPr="00450714">
        <w:rPr>
          <w:rFonts w:ascii="Times New Roman" w:hAnsi="Times New Roman" w:cs="Times New Roman"/>
          <w:b/>
          <w:color w:val="auto"/>
          <w:sz w:val="16"/>
          <w:szCs w:val="16"/>
        </w:rPr>
        <w:t>Заказчик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>»,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>действуюшего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(ей) </w:t>
      </w:r>
      <w:r w:rsidRPr="00450714">
        <w:rPr>
          <w:rFonts w:ascii="Times New Roman" w:hAnsi="Times New Roman" w:cs="Times New Roman"/>
          <w:color w:val="auto"/>
          <w:sz w:val="16"/>
          <w:szCs w:val="16"/>
        </w:rPr>
        <w:t>на основании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____________________________________________________</w:t>
      </w:r>
      <w:r w:rsidR="00E63DC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</w:t>
      </w:r>
      <w:r w:rsid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</w:t>
      </w:r>
    </w:p>
    <w:p w:rsidR="00E91467" w:rsidRPr="00450714" w:rsidRDefault="00E91467" w:rsidP="00450714">
      <w:pPr>
        <w:pBdr>
          <w:bottom w:val="single" w:sz="12" w:space="0" w:color="auto"/>
        </w:pBdr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________________________________________________________________________________________________________________________</w:t>
      </w:r>
      <w:r w:rsidR="00E63DC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_____</w:t>
      </w:r>
      <w:r w:rsid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</w:t>
      </w:r>
      <w:r w:rsidR="000E673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</w:t>
      </w:r>
      <w:r w:rsidR="001007B5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</w:t>
      </w:r>
    </w:p>
    <w:p w:rsidR="00E91467" w:rsidRPr="00450714" w:rsidRDefault="00E91467" w:rsidP="00450714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(указать реквизиты учредительных документов)</w:t>
      </w:r>
    </w:p>
    <w:p w:rsidR="00E91467" w:rsidRPr="00450714" w:rsidRDefault="00E91467" w:rsidP="0045071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color w:val="auto"/>
          <w:sz w:val="16"/>
          <w:szCs w:val="16"/>
        </w:rPr>
        <w:t>и в интересах гр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ажданина (</w:t>
      </w:r>
      <w:proofErr w:type="spellStart"/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ки</w:t>
      </w:r>
      <w:proofErr w:type="spellEnd"/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) ________________________________________________________________________________________________</w:t>
      </w:r>
      <w:r w:rsidR="00E63DC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</w:t>
      </w:r>
      <w:r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___</w:t>
      </w:r>
      <w:r w:rsidR="000E6730" w:rsidRPr="00450714">
        <w:rPr>
          <w:rFonts w:ascii="Times New Roman" w:hAnsi="Times New Roman" w:cs="Times New Roman"/>
          <w:color w:val="auto"/>
          <w:sz w:val="16"/>
          <w:szCs w:val="16"/>
          <w:lang w:val="ru-RU"/>
        </w:rPr>
        <w:t>,</w:t>
      </w:r>
    </w:p>
    <w:p w:rsidR="00E91467" w:rsidRPr="00450714" w:rsidRDefault="00E91467" w:rsidP="00450714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</w:pPr>
      <w:r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>(Фамилия, имя, отчество (при его наличии)</w:t>
      </w:r>
      <w:r w:rsidR="000E41A0" w:rsidRPr="00450714">
        <w:rPr>
          <w:rFonts w:ascii="Times New Roman" w:hAnsi="Times New Roman" w:cs="Times New Roman"/>
          <w:i/>
          <w:color w:val="auto"/>
          <w:sz w:val="16"/>
          <w:szCs w:val="16"/>
          <w:lang w:val="ru-RU"/>
        </w:rPr>
        <w:t xml:space="preserve"> дата рождения)</w:t>
      </w:r>
    </w:p>
    <w:p w:rsidR="0079298C" w:rsidRPr="00450714" w:rsidRDefault="00C359AB" w:rsidP="00450714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6"/>
          <w:szCs w:val="16"/>
        </w:rPr>
        <w:t>с третьей стороны, заключили настоящий договор о нижеследующем.</w:t>
      </w:r>
      <w:r w:rsidR="0079298C"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</w:t>
      </w:r>
    </w:p>
    <w:p w:rsidR="0079298C" w:rsidRPr="00450714" w:rsidRDefault="0079298C" w:rsidP="00C42559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C42559" w:rsidRPr="00450714" w:rsidRDefault="00C42559" w:rsidP="00C42559">
      <w:pPr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1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ПРЕДМЕТ ДОГОВОРА</w:t>
      </w:r>
    </w:p>
    <w:p w:rsidR="00C42559" w:rsidRPr="00450714" w:rsidRDefault="00C42559" w:rsidP="00C42559">
      <w:pPr>
        <w:tabs>
          <w:tab w:val="left" w:pos="290"/>
        </w:tabs>
        <w:rPr>
          <w:rFonts w:ascii="Times New Roman" w:hAnsi="Times New Roman" w:cs="Times New Roman"/>
          <w:bCs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Cs/>
          <w:color w:val="auto"/>
          <w:sz w:val="14"/>
          <w:szCs w:val="14"/>
        </w:rPr>
        <w:t>1.1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</w:rPr>
        <w:tab/>
      </w:r>
      <w:r w:rsidR="006E57EF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Организация образования - 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</w:rPr>
        <w:t>Колледж принимает на себя обязательства:</w:t>
      </w:r>
    </w:p>
    <w:p w:rsidR="001007B5" w:rsidRPr="00450714" w:rsidRDefault="001007B5" w:rsidP="001007B5">
      <w:pPr>
        <w:tabs>
          <w:tab w:val="left" w:pos="290"/>
        </w:tabs>
        <w:ind w:right="-249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1.1.1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по организации обучения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Обучающегося _____________________________________________________________</w:t>
      </w:r>
      <w:r w:rsid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___________________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__________________________ , </w:t>
      </w:r>
    </w:p>
    <w:p w:rsidR="001007B5" w:rsidRPr="00450714" w:rsidRDefault="001007B5" w:rsidP="001007B5">
      <w:pPr>
        <w:tabs>
          <w:tab w:val="left" w:pos="290"/>
        </w:tabs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по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специальности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_______________________________________________________________________________________________________________</w:t>
      </w:r>
      <w:r w:rsid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___________________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</w:t>
      </w:r>
    </w:p>
    <w:p w:rsidR="00450714" w:rsidRDefault="00450714" w:rsidP="001007B5">
      <w:pPr>
        <w:tabs>
          <w:tab w:val="left" w:pos="290"/>
        </w:tabs>
        <w:rPr>
          <w:rFonts w:ascii="Times New Roman" w:hAnsi="Times New Roman" w:cs="Times New Roman"/>
          <w:color w:val="auto"/>
          <w:sz w:val="14"/>
          <w:szCs w:val="14"/>
        </w:rPr>
      </w:pPr>
    </w:p>
    <w:p w:rsidR="001007B5" w:rsidRPr="00450714" w:rsidRDefault="001007B5" w:rsidP="001007B5">
      <w:pPr>
        <w:tabs>
          <w:tab w:val="left" w:pos="290"/>
        </w:tabs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соо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т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ветствующей Государственному общеобязательному стандарту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и учебным планам Колледжа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, по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заочной, очной </w:t>
      </w:r>
      <w:r w:rsidRP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>(подчеркнуть)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форме обучения, со сроком обучения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>(подчеркнуть)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3 года 10 месяцев; 2 года 10 месяцев; 1 год 10 месяцев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 выдачей диплома государственного образца по окончании полного курса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.</w:t>
      </w:r>
    </w:p>
    <w:p w:rsidR="00C42559" w:rsidRPr="00450714" w:rsidRDefault="00C42559" w:rsidP="001007B5">
      <w:pPr>
        <w:tabs>
          <w:tab w:val="left" w:pos="290"/>
        </w:tabs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1.2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</w:r>
      <w:r w:rsidR="00C773E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Обучающийся(законный представитель)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и (или)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Заказчик обязуется осуществлять оплату за обучение в сроки, установленные настоящим Договором.</w:t>
      </w:r>
    </w:p>
    <w:p w:rsidR="00450714" w:rsidRDefault="00450714" w:rsidP="00C42559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C42559" w:rsidRPr="00450714" w:rsidRDefault="00C42559" w:rsidP="00C42559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2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ПРАВА И ОБЯЗАННОСТИ СТОРОН </w:t>
      </w:r>
    </w:p>
    <w:p w:rsidR="00C42559" w:rsidRPr="00450714" w:rsidRDefault="00C42559" w:rsidP="00C42559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2.1</w:t>
      </w:r>
      <w:r w:rsidR="000E6730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КОЛЛЕДЖ ОБЯЗУЕТСЯ:</w:t>
      </w:r>
    </w:p>
    <w:p w:rsidR="00EA3B94" w:rsidRPr="00450714" w:rsidRDefault="001A32FC" w:rsidP="00F036DF">
      <w:pPr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2.1.1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при заключении настоящего Договора </w:t>
      </w:r>
      <w:proofErr w:type="gramStart"/>
      <w:r w:rsidR="00EA3B94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ознакомить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proofErr w:type="gramEnd"/>
      <w:r w:rsidR="00E0237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с Уставом колледжа, </w:t>
      </w:r>
      <w:r w:rsidR="001007B5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Государственной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лицензией на право ведения образовательной деятельности, Правилами внутреннего распорядка и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иными локальными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нормативно - правовыми актами, регламентирующими порядок приема в Колледж, а также основными документами по организации учебно-воспитательного процесса;</w:t>
      </w:r>
    </w:p>
    <w:p w:rsidR="00E63DC0" w:rsidRPr="00450714" w:rsidRDefault="00E63DC0" w:rsidP="00E63DC0">
      <w:pPr>
        <w:jc w:val="both"/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2.1.2 обеспечить обучение Обучающегося в соответствии с требованиями Закона Республики Казахстан «Об образовании</w:t>
      </w:r>
      <w:r w:rsidR="00EA3B94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», а именно: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подготов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ить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специалиста в соответствии с требованиями Государственного общеобязательного стандарта образования Республики Казахстан;</w:t>
      </w:r>
    </w:p>
    <w:p w:rsidR="00E63DC0" w:rsidRPr="00450714" w:rsidRDefault="00F036DF" w:rsidP="00E63DC0">
      <w:pPr>
        <w:jc w:val="both"/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2.1.</w:t>
      </w:r>
      <w:r w:rsidR="00E63DC0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3 зачислить </w:t>
      </w:r>
      <w:r w:rsidR="00EA3B94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на _____</w:t>
      </w:r>
      <w:r w:rsidR="002510C6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______</w:t>
      </w:r>
      <w:r w:rsidR="00EA3B94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___ курс </w:t>
      </w:r>
      <w:r w:rsidR="00E63DC0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обучающегося _________________________________________________________________________</w:t>
      </w:r>
      <w:r w:rsid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____________________</w:t>
      </w:r>
      <w:r w:rsidR="00E63DC0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____</w:t>
      </w:r>
      <w:r w:rsidR="002510C6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___</w:t>
      </w:r>
    </w:p>
    <w:p w:rsidR="00E63DC0" w:rsidRPr="00450714" w:rsidRDefault="002510C6" w:rsidP="00450714">
      <w:pPr>
        <w:ind w:firstLine="1134"/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>(</w:t>
      </w:r>
      <w:proofErr w:type="gramStart"/>
      <w:r w:rsidRP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 xml:space="preserve">прописью)   </w:t>
      </w:r>
      <w:proofErr w:type="gramEnd"/>
      <w:r w:rsidRP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 xml:space="preserve">                                                                                 </w:t>
      </w:r>
      <w:r w:rsid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 xml:space="preserve">               </w:t>
      </w:r>
      <w:r w:rsidR="00417199" w:rsidRP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>(ф</w:t>
      </w:r>
      <w:r w:rsidR="00E63DC0" w:rsidRP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>амилия, имя, отчество (при его наличии)</w:t>
      </w:r>
    </w:p>
    <w:p w:rsidR="00C42559" w:rsidRPr="00450714" w:rsidRDefault="00E63DC0" w:rsidP="00EA3B94">
      <w:pPr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по итогам конкурса на основании вступительного тестирования</w:t>
      </w:r>
      <w:r w:rsidR="00EA3B94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(или переводом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</w:rPr>
        <w:t>из других организаций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образования, при условии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полного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>погашения академической задолженности) в число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обучающихся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Колледжа </w:t>
      </w:r>
      <w:r w:rsidR="00C65D5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на основани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</w:t>
      </w:r>
      <w:r w:rsidR="004B4F3A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4B4F3A" w:rsidRP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>(подчеркнуть)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E02373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>Г</w:t>
      </w:r>
      <w:r w:rsidR="00C65D52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осударственного </w:t>
      </w:r>
      <w:r w:rsidR="00E02373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образовательного </w:t>
      </w:r>
      <w:r w:rsidR="00C65D52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>заказа (бюджет</w:t>
      </w:r>
      <w:r w:rsidR="00E02373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>ная основа</w:t>
      </w:r>
      <w:r w:rsidR="00C65D52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>)</w:t>
      </w:r>
      <w:r w:rsidR="00E02373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 либо</w:t>
      </w:r>
      <w:r w:rsidR="00C65D52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</w:rPr>
        <w:t>внесения им</w:t>
      </w:r>
      <w:r w:rsidR="008F35F6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 </w:t>
      </w:r>
      <w:r w:rsidR="00EA3B94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(законным представителем) 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</w:rPr>
        <w:t>или Заказчиком (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либо его 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</w:rPr>
        <w:t xml:space="preserve">представителем) 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>3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</w:rPr>
        <w:t xml:space="preserve">0 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 (тридцать) 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</w:rPr>
        <w:t>%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</w:rPr>
        <w:t>от суммы годового платежа</w:t>
      </w:r>
      <w:r w:rsidR="00E02373"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 xml:space="preserve"> (платная основа)</w:t>
      </w:r>
      <w:r w:rsidR="00C42559" w:rsidRPr="00450714">
        <w:rPr>
          <w:rFonts w:ascii="Times New Roman" w:hAnsi="Times New Roman" w:cs="Times New Roman"/>
          <w:b/>
          <w:color w:val="auto"/>
          <w:sz w:val="14"/>
          <w:szCs w:val="14"/>
        </w:rPr>
        <w:t>,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до зачислен</w:t>
      </w:r>
      <w:r w:rsidR="00C65D5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я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Обучающегося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 принять обязательства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об оплате оставшейся суммы согласно п.3.2. настоящего Договора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.</w:t>
      </w:r>
    </w:p>
    <w:p w:rsidR="00C42559" w:rsidRPr="00450714" w:rsidRDefault="00C42559" w:rsidP="00EA3B94">
      <w:pPr>
        <w:tabs>
          <w:tab w:val="left" w:pos="443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2.1.4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определить объем учебной нагрузки и режим занятий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с перерывами в соответствии с действующими нормативами, создать здоровые, безопасные условия обучения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Обучающемуся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 в соответствии с Санитарными правилами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;</w:t>
      </w:r>
    </w:p>
    <w:p w:rsidR="00C42559" w:rsidRPr="00450714" w:rsidRDefault="00C42559" w:rsidP="00EA3B94">
      <w:pPr>
        <w:tabs>
          <w:tab w:val="left" w:pos="443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2.1.5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обеспечить свободный доступ и пользование информационными ресурсами, библиотекой Колледжа, обеспечение учебниками, учебно-методическими комплектами и учебно-методическими пособиями;</w:t>
      </w:r>
    </w:p>
    <w:p w:rsidR="00C42559" w:rsidRPr="00450714" w:rsidRDefault="00C42559" w:rsidP="00EA3B94">
      <w:pPr>
        <w:tabs>
          <w:tab w:val="left" w:pos="448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2.1.6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предоставить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Обучающемуся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возможность пользования компьютерной техникой для выполнения заданий в рамках учебных программ, в порядке и на условиях, предусмотренных отдельн</w:t>
      </w:r>
      <w:r w:rsidR="001007B5" w:rsidRPr="00450714">
        <w:rPr>
          <w:rFonts w:ascii="Times New Roman" w:hAnsi="Times New Roman" w:cs="Times New Roman"/>
          <w:color w:val="auto"/>
          <w:sz w:val="14"/>
          <w:szCs w:val="14"/>
        </w:rPr>
        <w:t>ыми положениями, утвержденными д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иректором </w:t>
      </w:r>
      <w:r w:rsidR="001007B5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к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олледжа;</w:t>
      </w:r>
    </w:p>
    <w:p w:rsidR="00C42559" w:rsidRPr="00450714" w:rsidRDefault="00C42559" w:rsidP="00EA3B94">
      <w:pPr>
        <w:tabs>
          <w:tab w:val="left" w:pos="443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2.1.7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организовать прохождение профессиональной практики 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Обучающему</w:t>
      </w:r>
      <w:r w:rsidR="00EA3B94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в соответствии с учебным планом Колледжа;</w:t>
      </w:r>
    </w:p>
    <w:p w:rsidR="00C42559" w:rsidRPr="00450714" w:rsidRDefault="00C42559" w:rsidP="00C42559">
      <w:pPr>
        <w:tabs>
          <w:tab w:val="left" w:pos="453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2.1.8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восстановить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по </w:t>
      </w:r>
      <w:r w:rsidR="001007B5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личному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заявлению в случае его отчисления за неисполнение условий настоящего Договора, либо по другим причинам в порядке, установленном Министерством образования Республики Казахстан;</w:t>
      </w:r>
    </w:p>
    <w:p w:rsidR="00C42559" w:rsidRPr="00450714" w:rsidRDefault="00C42559" w:rsidP="00C42559">
      <w:pPr>
        <w:tabs>
          <w:tab w:val="left" w:pos="448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2.1.9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перевести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1007B5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на основании заявления с одной специальности на другую или с одной формы обучения на другую, а также в другую организацию образования в порядке, установленном Министерством образования Республики Казахстан, исходя из результатов прохождений учебной программы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 медицинского заключения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 оплат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ы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, произведенной на момент перевода;</w:t>
      </w:r>
    </w:p>
    <w:p w:rsidR="00C42559" w:rsidRPr="00450714" w:rsidRDefault="00C42559" w:rsidP="00C42559">
      <w:pPr>
        <w:tabs>
          <w:tab w:val="left" w:pos="534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2.1.10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при расторжении Договора вернуть выплаченные деньги с учетом вычета расходов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за текущий период обучения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до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момента издания при</w:t>
      </w:r>
      <w:r w:rsidR="00D32BD7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каза, в случае предварительной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платы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за весь период обучения;</w:t>
      </w:r>
    </w:p>
    <w:p w:rsidR="00C42559" w:rsidRPr="00450714" w:rsidRDefault="00C42559" w:rsidP="00C42559">
      <w:pPr>
        <w:tabs>
          <w:tab w:val="left" w:pos="534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2.1.11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предоставлять возможность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Обучающемуся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на добровольной осно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</w:rPr>
        <w:t>ве принимать участие в научных,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спортивных 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или других воспитательных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мероприятиях 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как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колледжа, 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так и городского, областного, республиканского и 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международного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="006D19D8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уровня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;</w:t>
      </w:r>
    </w:p>
    <w:p w:rsidR="00C42559" w:rsidRPr="00450714" w:rsidRDefault="00C42559" w:rsidP="00C42559">
      <w:pPr>
        <w:tabs>
          <w:tab w:val="left" w:pos="534"/>
          <w:tab w:val="left" w:leader="underscore" w:pos="2378"/>
          <w:tab w:val="left" w:leader="underscore" w:pos="2848"/>
          <w:tab w:val="left" w:leader="underscore" w:pos="2958"/>
          <w:tab w:val="left" w:leader="underscore" w:pos="4782"/>
          <w:tab w:val="left" w:leader="underscore" w:pos="5358"/>
          <w:tab w:val="left" w:leader="underscore" w:pos="5440"/>
          <w:tab w:val="left" w:leader="underscore" w:pos="6117"/>
          <w:tab w:val="left" w:leader="underscore" w:pos="6294"/>
          <w:tab w:val="left" w:leader="underscore" w:pos="6933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2.1.1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2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после успешного окончания полного курса обучения и по результатам прохождения итоговой аттестации присвоить </w:t>
      </w:r>
      <w:r w:rsidR="00F036DF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Обучающемуся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квалификацию</w:t>
      </w:r>
      <w:r w:rsidR="00F036DF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___________________________________________</w:t>
      </w:r>
      <w:r w:rsid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_______________________</w:t>
      </w:r>
      <w:r w:rsidR="00F036DF" w:rsidRPr="00450714">
        <w:rPr>
          <w:rFonts w:ascii="Times New Roman" w:hAnsi="Times New Roman" w:cs="Times New Roman"/>
          <w:color w:val="auto"/>
          <w:sz w:val="14"/>
          <w:szCs w:val="14"/>
        </w:rPr>
        <w:t>и выдать диплом государственного образца</w:t>
      </w:r>
      <w:r w:rsidR="00F036DF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при условии отсутствия задолженности за обучение;</w:t>
      </w:r>
    </w:p>
    <w:p w:rsidR="00C42559" w:rsidRPr="00450714" w:rsidRDefault="00C42559" w:rsidP="00C42559">
      <w:pPr>
        <w:tabs>
          <w:tab w:val="left" w:pos="534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2.1.1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3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в случае ликвидации Колледжа или прекращения образовательной деятельности принять меры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F9376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по переводу Обучающегося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для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завершени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я </w:t>
      </w:r>
      <w:r w:rsidR="00F9376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им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учебного года в других организациях образования.</w:t>
      </w:r>
    </w:p>
    <w:p w:rsidR="00C42559" w:rsidRPr="00450714" w:rsidRDefault="00C42559" w:rsidP="00C42559">
      <w:pPr>
        <w:spacing w:line="228" w:lineRule="auto"/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2.2</w:t>
      </w:r>
      <w:r w:rsidR="000E6730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КОЛЛЕДЖ ИМЕЕТ ПРАВО:</w:t>
      </w:r>
    </w:p>
    <w:p w:rsidR="00C42559" w:rsidRPr="00450714" w:rsidRDefault="00C42559" w:rsidP="00C42559">
      <w:pPr>
        <w:tabs>
          <w:tab w:val="left" w:pos="486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2.2.1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требовать от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F036DF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добросовестного и надлежащего исполнения обязанностей в соотв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етствии с настоящим Договором,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Уставом и 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Пр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</w:rPr>
        <w:t>авилами внутреннего распорядка к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олледжа, а также соблюдения учебной дисциплины, корректного и уважительного отношения к преподавателям, сотрудникам и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обучающимся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колледжа;</w:t>
      </w:r>
    </w:p>
    <w:p w:rsidR="00C42559" w:rsidRPr="00450714" w:rsidRDefault="00C42559" w:rsidP="00C42559">
      <w:pPr>
        <w:tabs>
          <w:tab w:val="left" w:pos="496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2.2.2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применять к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Обучающемуся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меры дисциплинарного воздействия за нарушение им учебной дисципли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н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ы, условий настоящего Договора,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Устава и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Правил внутреннего распорядка;</w:t>
      </w:r>
    </w:p>
    <w:p w:rsidR="00C42559" w:rsidRPr="00450714" w:rsidRDefault="00C42559" w:rsidP="00C42559">
      <w:pPr>
        <w:tabs>
          <w:tab w:val="left" w:pos="443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2.2.3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требовать от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бережного отношения к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имуществу Колледжа, соблюдения правил работыс компьютерной и другой техникой. В случае причинения материального ущерба действиями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требовать возмещения понесенных затрат на его восстановление в порядке, предусмотренном действующим законодательством Республики Казахстан;</w:t>
      </w:r>
    </w:p>
    <w:p w:rsidR="00C42559" w:rsidRPr="00450714" w:rsidRDefault="00E65232" w:rsidP="00C42559">
      <w:pPr>
        <w:pStyle w:val="a3"/>
        <w:numPr>
          <w:ilvl w:val="2"/>
          <w:numId w:val="1"/>
        </w:numPr>
        <w:tabs>
          <w:tab w:val="left" w:pos="448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осуществлять поощрение и вознаграждение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за успехи в учебной, научной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 спортивной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(или)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>творческой деятельности;</w:t>
      </w:r>
    </w:p>
    <w:p w:rsidR="00C42559" w:rsidRPr="00450714" w:rsidRDefault="00C42559" w:rsidP="00C42559">
      <w:pPr>
        <w:tabs>
          <w:tab w:val="left" w:pos="448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2.2.5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предусмотреть</w:t>
      </w:r>
      <w:proofErr w:type="gramEnd"/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в исключительных случаях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индивидуальные льготы за обучение, связанные с порядком оплаты;</w:t>
      </w:r>
    </w:p>
    <w:p w:rsidR="00C42559" w:rsidRPr="00450714" w:rsidRDefault="00C42559" w:rsidP="00C42559">
      <w:pPr>
        <w:tabs>
          <w:tab w:val="left" w:pos="443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2.2.6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</w:rPr>
        <w:t>расторгнуть Договор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в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одностороннем порядке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при самовольном прекращении обучения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Обучающимся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, а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также при отчислении или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невозвращении 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из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академического отпуска.</w:t>
      </w:r>
    </w:p>
    <w:p w:rsidR="00C42559" w:rsidRPr="00450714" w:rsidRDefault="00C42559" w:rsidP="00C42559">
      <w:pPr>
        <w:tabs>
          <w:tab w:val="left" w:pos="443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2.2.7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индексировать размеры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платы за предоставляемые </w:t>
      </w:r>
      <w:r w:rsidR="00E6523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образовательные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услуги в связи с инфляционными процессами и (или) увеличением расходов Колледжа (заработная плата, коммунальные расходы и др.) с письменным предупреждением другой стороны либо подписанием дополнительного соглашения к настоящему договору;</w:t>
      </w:r>
    </w:p>
    <w:p w:rsidR="00C42559" w:rsidRPr="00450714" w:rsidRDefault="00C42559" w:rsidP="00C42559">
      <w:pPr>
        <w:tabs>
          <w:tab w:val="left" w:pos="443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2.2.8 самостоятельно осуществлять образовательный процесс, выбирать системы оценок, формы, порядок и периодичность промежуточной </w:t>
      </w: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аттестации 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</w:t>
      </w:r>
      <w:r w:rsidR="00E65232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Обучающегося</w:t>
      </w:r>
      <w:proofErr w:type="gramEnd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 применять к нему меры поощрения, взыскания в соответствии с Правилами внутреннего распорядка;</w:t>
      </w:r>
    </w:p>
    <w:p w:rsidR="00C42559" w:rsidRPr="00450714" w:rsidRDefault="00C42559" w:rsidP="00C42559">
      <w:pPr>
        <w:tabs>
          <w:tab w:val="left" w:pos="443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2.2.9 </w:t>
      </w:r>
      <w:r w:rsidR="00F9376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оказывать</w:t>
      </w:r>
      <w:proofErr w:type="gramEnd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дополнительные образовательные  и иные услуги (на договорной основе) за пределами образовательных программ.</w:t>
      </w:r>
    </w:p>
    <w:p w:rsidR="00450714" w:rsidRDefault="00450714" w:rsidP="00C42559">
      <w:pPr>
        <w:spacing w:line="228" w:lineRule="auto"/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C42559" w:rsidRPr="00450714" w:rsidRDefault="00C42559" w:rsidP="00C42559">
      <w:pPr>
        <w:spacing w:line="228" w:lineRule="auto"/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2.3</w:t>
      </w:r>
      <w:r w:rsidR="000E6730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</w:t>
      </w:r>
      <w:r w:rsidR="007C3287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ОБУЧАЮЩИЙ</w:t>
      </w:r>
      <w:r w:rsidR="0079298C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СЯ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ОБЯЗУЕТСЯ:</w:t>
      </w:r>
    </w:p>
    <w:p w:rsidR="00C42559" w:rsidRPr="00450714" w:rsidRDefault="00C42559" w:rsidP="00C42559">
      <w:pPr>
        <w:tabs>
          <w:tab w:val="left" w:pos="491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2.3.1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.</w:t>
      </w:r>
      <w:r w:rsidR="0079298C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п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ройти полный курс обучения, выполняя требования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Колледжа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в полном об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ъ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еме</w:t>
      </w:r>
      <w:r w:rsidR="008F35F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овладева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т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ь знаниями, умениями и практическими навыками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, предусмотренными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государственны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ми</w:t>
      </w:r>
      <w:r w:rsidR="0079298C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общ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еобязательны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ми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стандарт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ами</w:t>
      </w:r>
      <w:r w:rsidR="007C3287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образования, посещать учебно-воспитательные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 практические занятия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 указанные в учебном расписании;</w:t>
      </w:r>
    </w:p>
    <w:p w:rsidR="00C42559" w:rsidRPr="00450714" w:rsidRDefault="00C42559" w:rsidP="00C42559">
      <w:pPr>
        <w:tabs>
          <w:tab w:val="left" w:pos="448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2.3.2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</w:r>
      <w:r w:rsidR="007C328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информировать Колледж </w:t>
      </w:r>
      <w:r w:rsidR="007C3287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лично или </w:t>
      </w:r>
      <w:r w:rsidR="007C328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через законного представителя</w:t>
      </w:r>
      <w:r w:rsidR="007C3287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в случае пропуска занятий по </w:t>
      </w:r>
      <w:r w:rsidR="007C328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непредвиденным или иным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уважительным </w:t>
      </w:r>
      <w:r w:rsidR="007C328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обстоятельствам на основании письменного заявления в произвольной форме в течении трех дней со дня отсутствия в Колледже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;</w:t>
      </w:r>
    </w:p>
    <w:p w:rsidR="00C42559" w:rsidRPr="00450714" w:rsidRDefault="00C42559" w:rsidP="00C42559">
      <w:pPr>
        <w:tabs>
          <w:tab w:val="left" w:pos="448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2.3.3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п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ри нахождении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7C328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на амбулаторном или стационарном лечении, уведомить Колледж с последующим предъявлением подтверждаюших документов;</w:t>
      </w:r>
    </w:p>
    <w:p w:rsidR="00C42559" w:rsidRPr="00450714" w:rsidRDefault="00C42559" w:rsidP="00C42559">
      <w:pPr>
        <w:tabs>
          <w:tab w:val="left" w:pos="486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2.3.4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соблюдать и исполнять приказы и распоряжения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д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</w:rPr>
        <w:t>иректора к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олледжа, </w:t>
      </w:r>
      <w:r w:rsidR="00752FCF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У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став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к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олледжа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, условия нас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т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оящего До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го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вора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, требования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Правил внутреннего распорядка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и иных локальных нормативных актов Колледжа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;</w:t>
      </w:r>
    </w:p>
    <w:p w:rsidR="00C42559" w:rsidRPr="00450714" w:rsidRDefault="00C42559" w:rsidP="00C42559">
      <w:pPr>
        <w:tabs>
          <w:tab w:val="left" w:pos="443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2.3.5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бережно относиться к имуществу Колледжа и рационально использовать его, участвовать в создании нормальных условий для об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у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чения:</w:t>
      </w:r>
    </w:p>
    <w:p w:rsidR="00417199" w:rsidRPr="00450714" w:rsidRDefault="00C42559" w:rsidP="00417199">
      <w:pPr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2.3 6 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соблюдать правила воинского учета, согласно Правилам воинского учета военнообязанных и призывников;</w:t>
      </w:r>
    </w:p>
    <w:p w:rsidR="00C42559" w:rsidRPr="00450714" w:rsidRDefault="00C42559" w:rsidP="00417199">
      <w:pPr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2.3.7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уважительно и корректно относиться к преподавателям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сотрудникам и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студентам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Колледжа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и не посягать на их честь и достоинство;</w:t>
      </w:r>
    </w:p>
    <w:p w:rsidR="00C42559" w:rsidRPr="00450714" w:rsidRDefault="00C42559" w:rsidP="008F35F6">
      <w:pPr>
        <w:tabs>
          <w:tab w:val="left" w:pos="453"/>
        </w:tabs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2.3.8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по требованию администрации Колледжа предоставлять письменное объяснение по вопросам соблюдения условий настоящего Договора. Правил внутреннего распорядка и иных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локальных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нормативных документов Колледжа;</w:t>
      </w:r>
    </w:p>
    <w:p w:rsidR="00C42559" w:rsidRPr="00450714" w:rsidRDefault="00C42559" w:rsidP="00C42559">
      <w:pPr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2.3.9 при</w:t>
      </w:r>
      <w:r w:rsidR="008F35F6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изменении семейного положения и контактной информации (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места жительства, номера телефона</w:t>
      </w:r>
      <w:r w:rsidR="008F35F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 сотового контакта, электронной почты и места работы)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сообщить об этом в 3-х дневной срок с момента наступления вышеуказанных обстоятельств в Колледж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;</w:t>
      </w:r>
    </w:p>
    <w:p w:rsidR="00C42559" w:rsidRPr="00450714" w:rsidRDefault="008F35F6" w:rsidP="00C42559">
      <w:pPr>
        <w:spacing w:line="228" w:lineRule="auto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2.3.10 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добросовестно</w:t>
      </w:r>
      <w:proofErr w:type="gramEnd"/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выполнять задания по подготовке к занятиям, даваемые педагогическими работниками </w:t>
      </w:r>
      <w:r w:rsidR="00C42559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Колледжа</w:t>
      </w:r>
      <w:r w:rsidR="00C42559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</w:p>
    <w:p w:rsidR="008F35F6" w:rsidRPr="00450714" w:rsidRDefault="008F35F6" w:rsidP="00C42559">
      <w:pPr>
        <w:spacing w:line="228" w:lineRule="auto"/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C42559" w:rsidRPr="00450714" w:rsidRDefault="00C42559" w:rsidP="00C42559">
      <w:pPr>
        <w:spacing w:line="228" w:lineRule="auto"/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lastRenderedPageBreak/>
        <w:t>2.4</w:t>
      </w:r>
      <w:r w:rsidR="000E6730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</w:t>
      </w:r>
      <w:r w:rsidR="00751892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ОБУЧАЮЩИЙСЯ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ИМЕЕТ ПРАВО НА:</w:t>
      </w:r>
    </w:p>
    <w:p w:rsidR="00C42559" w:rsidRPr="00450714" w:rsidRDefault="00C42559" w:rsidP="00C42559">
      <w:pPr>
        <w:tabs>
          <w:tab w:val="left" w:pos="478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2.4.1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перевод с одной формы обучения на другую, с одной организации образования в</w:t>
      </w:r>
      <w:r w:rsidR="008F35F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другую, с одной специальности на другую, а также перевода с платного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обучения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на обучение по 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Г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осударственному образовательному заказу в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порядке,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установленном Министерство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м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образования и науки Республики Казахстан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,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на основании результатов прохожден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</w:rPr>
        <w:t>ий учебной программы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,медицинского заключения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 П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</w:rPr>
        <w:t>риказа д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иректора 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к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олледжа;</w:t>
      </w:r>
    </w:p>
    <w:p w:rsidR="00C42559" w:rsidRPr="00450714" w:rsidRDefault="00C42559" w:rsidP="00C42559">
      <w:pPr>
        <w:tabs>
          <w:tab w:val="left" w:pos="478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2.4.2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предварительную оплату за весь период обучения, при этом сумма договора является неизменной до окончания срока обучения;</w:t>
      </w:r>
    </w:p>
    <w:p w:rsidR="00C42559" w:rsidRPr="00450714" w:rsidRDefault="00C42559" w:rsidP="00C42559">
      <w:pPr>
        <w:tabs>
          <w:tab w:val="left" w:pos="516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2.4.3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поэтапную оплату расходов за обучение, при этом размер оплаты может быть изменен в случ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ае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увеличения расходов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(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на</w:t>
      </w:r>
      <w:r w:rsidR="00E02373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оплату труда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 коммунальных платежей и (или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индекса инфляций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)</w:t>
      </w:r>
      <w:r w:rsidR="00751892" w:rsidRPr="00450714">
        <w:rPr>
          <w:rFonts w:ascii="Times New Roman" w:hAnsi="Times New Roman" w:cs="Times New Roman"/>
          <w:color w:val="auto"/>
          <w:sz w:val="14"/>
          <w:szCs w:val="14"/>
        </w:rPr>
        <w:t>;</w:t>
      </w:r>
    </w:p>
    <w:p w:rsidR="00C42559" w:rsidRPr="00450714" w:rsidRDefault="00C42559" w:rsidP="00C42559">
      <w:pPr>
        <w:tabs>
          <w:tab w:val="left" w:pos="463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2.4.4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получение дополнительных сверх государственного стандарта образовательных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и иных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услуг за дополнительную плату;</w:t>
      </w:r>
    </w:p>
    <w:p w:rsidR="00C42559" w:rsidRPr="00450714" w:rsidRDefault="00C42559" w:rsidP="00C42559">
      <w:pPr>
        <w:tabs>
          <w:tab w:val="left" w:pos="468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2.4.5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свободный доступ и пользование фондом учебной, учебно-методической литературы на базе библиотеки и читальных залов;</w:t>
      </w:r>
    </w:p>
    <w:p w:rsidR="00C42559" w:rsidRPr="00450714" w:rsidRDefault="00C42559" w:rsidP="00C42559">
      <w:pPr>
        <w:tabs>
          <w:tab w:val="left" w:pos="463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2.4.6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участие в органах </w:t>
      </w:r>
      <w:r w:rsidR="00D32BD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студенческого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самоуправления;</w:t>
      </w:r>
    </w:p>
    <w:p w:rsidR="00C42559" w:rsidRPr="00450714" w:rsidRDefault="00C42559" w:rsidP="00C42559">
      <w:pPr>
        <w:tabs>
          <w:tab w:val="left" w:pos="511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2.4.7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обучение по индивидуальным учебным планам и ускоренным программам по решению Колледжа, с закреплением вышеназванных возможностей дополнительным соглашением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к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настоящему Договору;</w:t>
      </w:r>
    </w:p>
    <w:p w:rsidR="003C276B" w:rsidRPr="00450714" w:rsidRDefault="00C42559" w:rsidP="00C42559">
      <w:pPr>
        <w:tabs>
          <w:tab w:val="left" w:pos="473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2.4.8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восстановление в Колледж в установленном Министерством образования и нау</w:t>
      </w:r>
      <w:r w:rsidR="003C276B" w:rsidRPr="00450714">
        <w:rPr>
          <w:rFonts w:ascii="Times New Roman" w:hAnsi="Times New Roman" w:cs="Times New Roman"/>
          <w:color w:val="auto"/>
          <w:sz w:val="14"/>
          <w:szCs w:val="14"/>
        </w:rPr>
        <w:t>ки Республики Казахстан порядке;</w:t>
      </w:r>
    </w:p>
    <w:p w:rsidR="008F35F6" w:rsidRPr="00450714" w:rsidRDefault="008F35F6" w:rsidP="00C42559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D32BD7" w:rsidRPr="00450714" w:rsidRDefault="00D32BD7" w:rsidP="00C42559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2.5</w:t>
      </w:r>
      <w:r w:rsidR="000E6730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 xml:space="preserve"> ПРАВА И ОБЯЗАННОСТИ ЗАКАЗЧИКА:</w:t>
      </w:r>
    </w:p>
    <w:p w:rsidR="00D32BD7" w:rsidRPr="00450714" w:rsidRDefault="00D32BD7" w:rsidP="00D32BD7">
      <w:pPr>
        <w:tabs>
          <w:tab w:val="left" w:pos="2604"/>
        </w:tabs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2.5.1 обязуется (в случае заказа) в установленные сроки вносить плату за предоставленные образовательные услуги</w:t>
      </w:r>
      <w:r w:rsidR="00145F64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;</w:t>
      </w:r>
    </w:p>
    <w:p w:rsidR="00145F64" w:rsidRPr="00450714" w:rsidRDefault="00145F64" w:rsidP="00D32BD7">
      <w:pPr>
        <w:tabs>
          <w:tab w:val="left" w:pos="2604"/>
        </w:tabs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</w:pPr>
      <w:proofErr w:type="gramStart"/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2.5.2  имеет</w:t>
      </w:r>
      <w:proofErr w:type="gramEnd"/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право (в случае заказа) требовать от Обучающегося добросовестного и надлежащего и</w:t>
      </w:r>
      <w:r w:rsidR="00D62746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сполнения обязанностей 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в соответствии с настоящим Договором.</w:t>
      </w:r>
    </w:p>
    <w:p w:rsidR="00D32BD7" w:rsidRPr="00450714" w:rsidRDefault="00D32BD7" w:rsidP="00C42559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9452C4" w:rsidRPr="00450714" w:rsidRDefault="00C42559" w:rsidP="00C42559">
      <w:pPr>
        <w:tabs>
          <w:tab w:val="left" w:pos="2604"/>
        </w:tabs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3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="000E6730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РАЗМЕР И ПОРЯДОК ОПЛАТЫ ОБРАЗОВАТЕЛЪНЫХ УСЛУГ</w:t>
      </w:r>
    </w:p>
    <w:p w:rsidR="009452C4" w:rsidRPr="00450714" w:rsidRDefault="009452C4" w:rsidP="00417199">
      <w:pPr>
        <w:tabs>
          <w:tab w:val="left" w:pos="2604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proofErr w:type="gramStart"/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3.1  </w:t>
      </w:r>
      <w:r w:rsidR="0041719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С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тоимость</w:t>
      </w:r>
      <w:proofErr w:type="gramEnd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обучения за весь нормативный срок обучения на базе ___________________________________________________  в рамках  </w:t>
      </w:r>
      <w:r w:rsidR="003C276B" w:rsidRPr="00450714">
        <w:rPr>
          <w:rFonts w:ascii="Times New Roman" w:hAnsi="Times New Roman" w:cs="Times New Roman"/>
          <w:color w:val="auto"/>
          <w:sz w:val="14"/>
          <w:szCs w:val="14"/>
        </w:rPr>
        <w:t>соответствующего Г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осударственного общеобязательного стандарта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составляет  _____________________   тенге  </w:t>
      </w:r>
    </w:p>
    <w:p w:rsidR="009452C4" w:rsidRPr="00450714" w:rsidRDefault="009452C4" w:rsidP="00417199">
      <w:pPr>
        <w:tabs>
          <w:tab w:val="left" w:pos="2604"/>
        </w:tabs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________________________________________________________________________________________________________________</w:t>
      </w:r>
      <w:r w:rsid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_____________________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_________ </w:t>
      </w: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тенге .</w:t>
      </w:r>
      <w:proofErr w:type="gramEnd"/>
    </w:p>
    <w:p w:rsidR="009452C4" w:rsidRPr="00450714" w:rsidRDefault="009452C4" w:rsidP="003C276B">
      <w:pPr>
        <w:tabs>
          <w:tab w:val="left" w:pos="2604"/>
        </w:tabs>
        <w:jc w:val="center"/>
        <w:rPr>
          <w:rFonts w:ascii="Times New Roman" w:hAnsi="Times New Roman" w:cs="Times New Roman"/>
          <w:bCs/>
          <w:i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bCs/>
          <w:i/>
          <w:color w:val="auto"/>
          <w:sz w:val="14"/>
          <w:szCs w:val="14"/>
          <w:lang w:val="ru-RU"/>
        </w:rPr>
        <w:t>(стоимость обучения прописать прописью)</w:t>
      </w:r>
    </w:p>
    <w:p w:rsidR="009452C4" w:rsidRPr="00450714" w:rsidRDefault="009452C4" w:rsidP="00417199">
      <w:pPr>
        <w:tabs>
          <w:tab w:val="left" w:pos="2604"/>
        </w:tabs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Сумма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оплаты за предоставляемые образовательные услуги в рамках </w:t>
      </w:r>
      <w:r w:rsidR="003C276B" w:rsidRPr="00450714">
        <w:rPr>
          <w:rFonts w:ascii="Times New Roman" w:hAnsi="Times New Roman" w:cs="Times New Roman"/>
          <w:color w:val="auto"/>
          <w:sz w:val="14"/>
          <w:szCs w:val="14"/>
        </w:rPr>
        <w:t>соответствующего Г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осударственного общеобязательного стандарта устанавливается в тенге и включает в себя все расходы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связанные с обучением</w:t>
      </w:r>
      <w:r w:rsidR="003C276B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 составляет на момент заключения</w:t>
      </w:r>
      <w:r w:rsidR="00424A8A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настоящего Договора за 20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/20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 у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чебный год</w:t>
      </w:r>
      <w:r w:rsidR="00424A8A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_____________________   тенге.</w:t>
      </w:r>
      <w:r w:rsidR="00424A8A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Сумма оплаты за обуче</w:t>
      </w:r>
      <w:r w:rsidR="00424A8A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н</w:t>
      </w:r>
      <w:r w:rsidR="00424A8A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ие </w:t>
      </w:r>
      <w:r w:rsidR="00424A8A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за</w:t>
      </w:r>
      <w:r w:rsidR="00424A8A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последующие годы</w:t>
      </w:r>
      <w:r w:rsidR="00424A8A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может быть изменена. Изменение суммы оплаты </w:t>
      </w:r>
      <w:r w:rsidR="00424A8A" w:rsidRPr="00450714">
        <w:rPr>
          <w:rFonts w:ascii="Times New Roman" w:hAnsi="Times New Roman" w:cs="Times New Roman"/>
          <w:bCs/>
          <w:color w:val="auto"/>
          <w:sz w:val="14"/>
          <w:szCs w:val="14"/>
        </w:rPr>
        <w:t>доводится до сведения</w:t>
      </w:r>
      <w:r w:rsidR="003C276B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Обучающегося согласно </w:t>
      </w:r>
      <w:proofErr w:type="spellStart"/>
      <w:r w:rsidR="003C276B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п.</w:t>
      </w:r>
      <w:r w:rsidR="00424A8A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п</w:t>
      </w:r>
      <w:proofErr w:type="spellEnd"/>
      <w:r w:rsidR="00424A8A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.</w:t>
      </w:r>
      <w:r w:rsidR="003C276B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</w:t>
      </w:r>
      <w:r w:rsidR="00424A8A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2.2.7 настоящего Договора</w:t>
      </w:r>
      <w:r w:rsidR="00424A8A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</w:p>
    <w:p w:rsidR="00424A8A" w:rsidRPr="00450714" w:rsidRDefault="00424A8A" w:rsidP="00417199">
      <w:pPr>
        <w:tabs>
          <w:tab w:val="left" w:pos="2604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3.2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Первоначальный взнос в размере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3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0% от общей суммы за в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ес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ь учебный год в размере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____________________ тенге </w:t>
      </w:r>
    </w:p>
    <w:p w:rsidR="00424A8A" w:rsidRPr="00450714" w:rsidRDefault="00424A8A" w:rsidP="00417199">
      <w:pPr>
        <w:tabs>
          <w:tab w:val="left" w:pos="2604"/>
        </w:tabs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_________________________________________________________________________________________________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</w:t>
      </w:r>
      <w:r w:rsid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_____________________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 тенге</w:t>
      </w:r>
    </w:p>
    <w:p w:rsidR="00424A8A" w:rsidRPr="00450714" w:rsidRDefault="00424A8A" w:rsidP="003C276B">
      <w:pPr>
        <w:tabs>
          <w:tab w:val="left" w:pos="2604"/>
        </w:tabs>
        <w:jc w:val="center"/>
        <w:rPr>
          <w:rFonts w:ascii="Times New Roman" w:hAnsi="Times New Roman" w:cs="Times New Roman"/>
          <w:bCs/>
          <w:i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bCs/>
          <w:i/>
          <w:color w:val="auto"/>
          <w:sz w:val="14"/>
          <w:szCs w:val="14"/>
          <w:lang w:val="ru-RU"/>
        </w:rPr>
        <w:t>(стоимость прописать прописью)</w:t>
      </w:r>
    </w:p>
    <w:p w:rsidR="002510C6" w:rsidRPr="00450714" w:rsidRDefault="002510C6" w:rsidP="00417199">
      <w:pPr>
        <w:tabs>
          <w:tab w:val="left" w:pos="2604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должен быть оплачен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до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издания приказа о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зачислени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и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(перевод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е</w:t>
      </w:r>
      <w:r w:rsidRPr="00450714">
        <w:rPr>
          <w:rFonts w:ascii="Times New Roman" w:hAnsi="Times New Roman" w:cs="Times New Roman"/>
          <w:color w:val="auto"/>
          <w:sz w:val="14"/>
          <w:szCs w:val="14"/>
          <w:u w:val="single"/>
        </w:rPr>
        <w:t>,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восстановлени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) на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3C276B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курс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. </w:t>
      </w:r>
    </w:p>
    <w:p w:rsidR="002510C6" w:rsidRPr="00450714" w:rsidRDefault="002510C6" w:rsidP="00450714">
      <w:pPr>
        <w:tabs>
          <w:tab w:val="left" w:pos="2604"/>
        </w:tabs>
        <w:ind w:firstLine="5529"/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i/>
          <w:color w:val="auto"/>
          <w:sz w:val="14"/>
          <w:szCs w:val="14"/>
          <w:lang w:val="ru-RU"/>
        </w:rPr>
        <w:t xml:space="preserve">(прописью) </w:t>
      </w:r>
    </w:p>
    <w:p w:rsidR="00C42559" w:rsidRPr="00450714" w:rsidRDefault="002510C6" w:rsidP="003C276B">
      <w:pPr>
        <w:tabs>
          <w:tab w:val="left" w:pos="2604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В последующем оплата должна производиться </w:t>
      </w:r>
      <w:r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>до 25 числа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b/>
          <w:color w:val="auto"/>
          <w:sz w:val="14"/>
          <w:szCs w:val="14"/>
          <w:lang w:val="ru-RU"/>
        </w:rPr>
        <w:t>каждого месяца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на протяжении всего</w:t>
      </w:r>
      <w:r w:rsidR="003C276B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срока обучения.</w:t>
      </w:r>
      <w:r w:rsidR="003C276B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В случае просрочки оплаты </w:t>
      </w:r>
      <w:r w:rsidR="00C42559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Заказчик/</w:t>
      </w:r>
      <w:proofErr w:type="gramStart"/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Обучающийся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 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оплачивает</w:t>
      </w:r>
      <w:proofErr w:type="gramEnd"/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пеню в размере 1 (один) % от суммы, подлежащей оплате, за каждый день просрочки.</w:t>
      </w:r>
    </w:p>
    <w:p w:rsidR="00C42559" w:rsidRPr="00450714" w:rsidRDefault="00C42559" w:rsidP="00C42559">
      <w:pPr>
        <w:tabs>
          <w:tab w:val="left" w:pos="334"/>
        </w:tabs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3.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3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плата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за обучение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производится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путем внесения денег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в кассу Колледжа или перечисления соответствующих платежей на расчетный счет Колледжа. </w:t>
      </w:r>
    </w:p>
    <w:p w:rsidR="00C42559" w:rsidRPr="00450714" w:rsidRDefault="00C42559" w:rsidP="00C42559">
      <w:pPr>
        <w:tabs>
          <w:tab w:val="left" w:pos="334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3.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4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Обучающийся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поступивши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й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переводом из других 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организаций образования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,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обязан произвести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оплату за обучение после издания приказа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д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</w:rPr>
        <w:t>иректора к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олледжа о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его зачислении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.</w:t>
      </w:r>
    </w:p>
    <w:p w:rsidR="00C42559" w:rsidRPr="00450714" w:rsidRDefault="00C42559" w:rsidP="00C42559">
      <w:pPr>
        <w:tabs>
          <w:tab w:val="left" w:pos="329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3.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5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Договорные обязательства по оплате за обучение сохраняются до даты из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</w:rPr>
        <w:t>дания П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риказа об отчислении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.</w:t>
      </w:r>
    </w:p>
    <w:p w:rsidR="00C42559" w:rsidRPr="00450714" w:rsidRDefault="00C42559" w:rsidP="00C42559">
      <w:pPr>
        <w:tabs>
          <w:tab w:val="left" w:pos="334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3.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6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П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ри восстановлении в число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Обучающихся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колледжа оплата за обучение производится в размере и на</w:t>
      </w:r>
      <w:r w:rsidR="002510C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условиях, действующих на момен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т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восстановления.</w:t>
      </w:r>
    </w:p>
    <w:p w:rsidR="00C42559" w:rsidRPr="00450714" w:rsidRDefault="00C42559" w:rsidP="00C42559">
      <w:pPr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Cs/>
          <w:color w:val="auto"/>
          <w:sz w:val="14"/>
          <w:szCs w:val="14"/>
        </w:rPr>
        <w:t>3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.7</w:t>
      </w:r>
      <w:r w:rsidR="002510C6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 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</w:rPr>
        <w:t xml:space="preserve">При самовольном прекрашении обучения 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</w:t>
      </w:r>
      <w:r w:rsidR="00227EF7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Обучающим</w:t>
      </w:r>
      <w:r w:rsidR="002510C6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ся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</w:rPr>
        <w:t xml:space="preserve"> настояший Договор счи</w:t>
      </w:r>
      <w:r w:rsidR="00227EF7" w:rsidRPr="00450714">
        <w:rPr>
          <w:rFonts w:ascii="Times New Roman" w:hAnsi="Times New Roman" w:cs="Times New Roman"/>
          <w:bCs/>
          <w:color w:val="auto"/>
          <w:sz w:val="14"/>
          <w:szCs w:val="14"/>
        </w:rPr>
        <w:t xml:space="preserve">тается расторгнутым со дня издания </w:t>
      </w:r>
      <w:r w:rsidR="00227EF7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П</w:t>
      </w:r>
      <w:r w:rsidR="00227EF7" w:rsidRPr="00450714">
        <w:rPr>
          <w:rFonts w:ascii="Times New Roman" w:hAnsi="Times New Roman" w:cs="Times New Roman"/>
          <w:bCs/>
          <w:color w:val="auto"/>
          <w:sz w:val="14"/>
          <w:szCs w:val="14"/>
        </w:rPr>
        <w:t>риказа д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</w:rPr>
        <w:t xml:space="preserve">иректором </w:t>
      </w:r>
      <w:r w:rsidR="00227EF7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к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</w:rPr>
        <w:t>олледжа об его отчислении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, д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</w:rPr>
        <w:t>о этого срока договорные обязательства по оплате за обучение сохраняются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в полном объеме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.</w:t>
      </w:r>
    </w:p>
    <w:p w:rsidR="003C276B" w:rsidRPr="00450714" w:rsidRDefault="003C276B" w:rsidP="00C42559">
      <w:pPr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3.8. 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В случае наступления тяжелых материальных обстоятельств, на </w:t>
      </w: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основани</w:t>
      </w:r>
      <w:r w:rsidR="00D1611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письменного</w:t>
      </w:r>
      <w:proofErr w:type="gramEnd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заявления Обучающегося(законного представителя)</w:t>
      </w:r>
      <w:r w:rsidR="00D1611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допускается один раз за учебный год отсрочка об оплате обучения сроком не более чем на один месяц без взимания пени</w:t>
      </w:r>
      <w:r w:rsidR="00D1611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.</w:t>
      </w:r>
    </w:p>
    <w:p w:rsidR="00C65D52" w:rsidRPr="00450714" w:rsidRDefault="00C65D52" w:rsidP="00C4255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C42559" w:rsidRPr="00450714" w:rsidRDefault="00C42559" w:rsidP="00C42559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4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ab/>
        <w:t>ОТВЕТСТВЕННОСТЬ СТОРОН</w:t>
      </w:r>
    </w:p>
    <w:p w:rsidR="00C42559" w:rsidRPr="00450714" w:rsidRDefault="00C42559" w:rsidP="00C42559">
      <w:pPr>
        <w:tabs>
          <w:tab w:val="left" w:pos="334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4.1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В случае не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платы за обучение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,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Обучающийся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не допускается к соответствующе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му учебному семестру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и отчисляется из числа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обучающихся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к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олледжа. Образовавшийся долг за обучение взыскивается в уст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а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новленном законодательством порядке Республики Казахстан.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При наличии задолженности за обучение диплом и (или) его копии не могут быть выданы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Обучающемуся (законному представителю)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до момента погашения таковой задолженности.</w:t>
      </w:r>
    </w:p>
    <w:p w:rsidR="00C42559" w:rsidRPr="00450714" w:rsidRDefault="00C42559" w:rsidP="00C42559">
      <w:pPr>
        <w:tabs>
          <w:tab w:val="left" w:pos="338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4.2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Внесенные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Обучающимся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/Заказчиком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денежные средства для погашения задолженности да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ю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т ему право на восстановление в число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обучающихся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</w:rPr>
        <w:t>к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олледжа в установленном законодательством порядке.</w:t>
      </w:r>
    </w:p>
    <w:p w:rsidR="00C42559" w:rsidRPr="00450714" w:rsidRDefault="00C42559" w:rsidP="00C42559">
      <w:pPr>
        <w:tabs>
          <w:tab w:val="left" w:pos="334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4.3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В случае отчисления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из числа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обучающихся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к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олледжа по причине неоплаты за обучение, академическая справка и иные документы не выдаются до погашения задолженности.</w:t>
      </w:r>
    </w:p>
    <w:p w:rsidR="00C42559" w:rsidRPr="00450714" w:rsidRDefault="00C42559" w:rsidP="00C42559">
      <w:pPr>
        <w:tabs>
          <w:tab w:val="left" w:pos="334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4.4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 xml:space="preserve">Пропуск занятий и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(или) наличие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академическ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ой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задолженности без уважительной причины да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ю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т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Колледжу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основание для прекращения договорных отношений с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Обучающимся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с отчислением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последнего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из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числа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обучающихся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к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</w:rPr>
        <w:t>олледжа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.</w:t>
      </w:r>
    </w:p>
    <w:p w:rsidR="00C42559" w:rsidRPr="00450714" w:rsidRDefault="00C42559" w:rsidP="00C42559">
      <w:pPr>
        <w:tabs>
          <w:tab w:val="left" w:pos="382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4.5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В</w:t>
      </w:r>
      <w:proofErr w:type="gramEnd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случае невыполнения учебного плана по специальности в установленные сроки, невыполнение обязанностей, предусмотренных Уставом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к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олледжа, нарушения  Правил внутреннего распорядка к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</w:t>
      </w:r>
      <w:r w:rsidR="00227EF7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Обучающемуся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 могут быть применены дисциплинарные взыскания (в том числе отчисление из Колледжа). </w:t>
      </w:r>
    </w:p>
    <w:p w:rsidR="00C42559" w:rsidRPr="00450714" w:rsidRDefault="00C42559" w:rsidP="00C42559">
      <w:pPr>
        <w:tabs>
          <w:tab w:val="left" w:pos="382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4.6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В</w:t>
      </w:r>
      <w:proofErr w:type="gramEnd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случае совершения 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противоправного деяния, нарушаю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щие имущественные и иные права К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олледжа, прав и законных интересов других  студентов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, сотрудников и (или) педагогов к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олледжа 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Обучающийся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подлежит отчислению, а договор подлежит расторжению в одностороннем порядке.</w:t>
      </w:r>
    </w:p>
    <w:p w:rsidR="00C42559" w:rsidRPr="00450714" w:rsidRDefault="00C42559" w:rsidP="00C42559">
      <w:pPr>
        <w:tabs>
          <w:tab w:val="left" w:pos="382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4.7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При отсутствии </w:t>
      </w: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оплаты  </w:t>
      </w:r>
      <w:r w:rsidR="00D1611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за</w:t>
      </w:r>
      <w:proofErr w:type="gramEnd"/>
      <w:r w:rsidR="00D1611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обучение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в течение 30 (тридцати) календарных дней по окончании срока, указанного в п.3.2. настоящего договора, 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Колледж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 имеет право расторгнуть Договор в одностороннем порядке. При </w:t>
      </w:r>
      <w:proofErr w:type="gramStart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этом 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Колледж</w:t>
      </w:r>
      <w:proofErr w:type="gramEnd"/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  письменно извещает </w:t>
      </w:r>
      <w:r w:rsidR="00227EF7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>Обучающегося</w:t>
      </w:r>
      <w:r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 и (или) Заказчика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 о расторжении настоящего договора и  издает Приказ об отчислении </w:t>
      </w:r>
      <w:r w:rsidR="00227EF7" w:rsidRPr="00450714">
        <w:rPr>
          <w:rFonts w:ascii="Times New Roman" w:hAnsi="Times New Roman" w:cs="Times New Roman"/>
          <w:bCs/>
          <w:color w:val="auto"/>
          <w:sz w:val="14"/>
          <w:szCs w:val="14"/>
          <w:lang w:val="ru-RU"/>
        </w:rPr>
        <w:t xml:space="preserve">Обучающегося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из Колледжа.</w:t>
      </w:r>
    </w:p>
    <w:p w:rsidR="00C42559" w:rsidRPr="00450714" w:rsidRDefault="00C42559" w:rsidP="00C42559">
      <w:pPr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5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ПОРЯДОК РАЗРЕШЕНИЯ СПОРОВ</w:t>
      </w:r>
    </w:p>
    <w:p w:rsidR="00C42559" w:rsidRPr="00450714" w:rsidRDefault="00C42559" w:rsidP="00C42559">
      <w:pPr>
        <w:tabs>
          <w:tab w:val="left" w:pos="334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5.1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ab/>
        <w:t>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p w:rsidR="00D20426" w:rsidRPr="00450714" w:rsidRDefault="00C42559" w:rsidP="00C42559">
      <w:pPr>
        <w:tabs>
          <w:tab w:val="left" w:pos="348"/>
        </w:tabs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5.2</w:t>
      </w:r>
      <w:r w:rsidR="00227EF7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 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Вопросы, не разрешённые сторонами путем переговоров, 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</w:rPr>
        <w:t>выработки взаимоприемлемых решений, разрешаются в соотвтетствии с действующим законодательством Республики Казахстан.</w:t>
      </w:r>
    </w:p>
    <w:p w:rsidR="00D20426" w:rsidRPr="00450714" w:rsidRDefault="00227EF7" w:rsidP="00D20426">
      <w:pPr>
        <w:tabs>
          <w:tab w:val="left" w:pos="348"/>
        </w:tabs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eastAsia="Times New Roman" w:hAnsi="Times New Roman" w:cs="Times New Roman"/>
          <w:color w:val="auto"/>
          <w:sz w:val="14"/>
          <w:szCs w:val="14"/>
          <w:lang w:val="ru-RU"/>
        </w:rPr>
        <w:t xml:space="preserve">5.3   </w:t>
      </w:r>
      <w:proofErr w:type="gramStart"/>
      <w:r w:rsidR="00D20426" w:rsidRPr="00450714">
        <w:rPr>
          <w:rFonts w:ascii="Times New Roman" w:eastAsia="Times New Roman" w:hAnsi="Times New Roman" w:cs="Times New Roman"/>
          <w:color w:val="auto"/>
          <w:sz w:val="14"/>
          <w:szCs w:val="14"/>
          <w:lang w:val="ru-RU"/>
        </w:rPr>
        <w:t>В</w:t>
      </w:r>
      <w:proofErr w:type="gramEnd"/>
      <w:r w:rsidR="00D20426" w:rsidRPr="00450714">
        <w:rPr>
          <w:rFonts w:ascii="Times New Roman" w:eastAsia="Times New Roman" w:hAnsi="Times New Roman" w:cs="Times New Roman"/>
          <w:color w:val="auto"/>
          <w:sz w:val="14"/>
          <w:szCs w:val="14"/>
          <w:lang w:val="ru-RU"/>
        </w:rPr>
        <w:t xml:space="preserve"> случае рассмотрения спора в суде, стороны определили договорную подсудность в суде по месту нахождения Колледжа.</w:t>
      </w:r>
    </w:p>
    <w:p w:rsidR="00227EF7" w:rsidRPr="00450714" w:rsidRDefault="00227EF7" w:rsidP="00C42559">
      <w:pPr>
        <w:tabs>
          <w:tab w:val="left" w:pos="348"/>
        </w:tabs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val="ru-RU"/>
        </w:rPr>
      </w:pPr>
    </w:p>
    <w:p w:rsidR="00C42559" w:rsidRPr="00450714" w:rsidRDefault="00C42559" w:rsidP="00C42559">
      <w:pPr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6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.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СРОК ДЕЙСТВИЯ, ПОРЯДОК ИЗМЕНЕНИЯ УС</w:t>
      </w:r>
      <w:r w:rsidR="00D20426"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ЛОВИЙ ДОГОВОРА И ЕГО РАСТОРЖЕНИЕ</w:t>
      </w:r>
    </w:p>
    <w:p w:rsidR="00C42559" w:rsidRPr="00450714" w:rsidRDefault="00C42559" w:rsidP="00D16112">
      <w:pPr>
        <w:tabs>
          <w:tab w:val="left" w:pos="382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6.1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D1611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Нормативный срок обучения на базе 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_____________________________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по данной образователь</w:t>
      </w:r>
      <w:r w:rsidR="00D16112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ной программе в соответствии с Г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осударственным </w:t>
      </w:r>
    </w:p>
    <w:p w:rsidR="00C42559" w:rsidRPr="00450714" w:rsidRDefault="009C427F" w:rsidP="00D16112">
      <w:pPr>
        <w:tabs>
          <w:tab w:val="left" w:pos="382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образовательным стандартом составляет</w:t>
      </w:r>
      <w:r w:rsidR="001007B5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(подчеркнуть) 3 года 10 месяцев; 2 года 10 месяцев; 1 год 10 месяцев. Договор действует на период всего срока обучения и вступает в силу с момента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его подписания и действует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>до полного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его исполнения. Условия настоящего Договора могут быть изменены и дополнены по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дополнительному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C42559" w:rsidRPr="00450714">
        <w:rPr>
          <w:rFonts w:ascii="Times New Roman" w:hAnsi="Times New Roman" w:cs="Times New Roman"/>
          <w:color w:val="auto"/>
          <w:sz w:val="14"/>
          <w:szCs w:val="14"/>
        </w:rPr>
        <w:t>соглашению сторон.</w:t>
      </w:r>
    </w:p>
    <w:p w:rsidR="00C42559" w:rsidRPr="00450714" w:rsidRDefault="00C42559" w:rsidP="00D16112">
      <w:pPr>
        <w:tabs>
          <w:tab w:val="left" w:pos="377"/>
        </w:tabs>
        <w:jc w:val="both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6.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2 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Моментом прекращения договорных отношений между сторонами явл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яется издание соответствующего 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П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</w:rPr>
        <w:t>риказа директором к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олледжа.</w:t>
      </w:r>
    </w:p>
    <w:p w:rsidR="00C42559" w:rsidRPr="00450714" w:rsidRDefault="00C42559" w:rsidP="00D16112">
      <w:pPr>
        <w:tabs>
          <w:tab w:val="left" w:pos="377"/>
        </w:tabs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val="ru-RU"/>
        </w:rPr>
      </w:pPr>
      <w:r w:rsidRPr="00450714">
        <w:rPr>
          <w:rFonts w:ascii="Times New Roman" w:hAnsi="Times New Roman" w:cs="Times New Roman"/>
          <w:color w:val="auto"/>
          <w:sz w:val="14"/>
          <w:szCs w:val="14"/>
        </w:rPr>
        <w:t>6.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3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Настоящий Договор з</w:t>
      </w:r>
      <w:r w:rsidR="009C427F" w:rsidRPr="00450714">
        <w:rPr>
          <w:rFonts w:ascii="Times New Roman" w:hAnsi="Times New Roman" w:cs="Times New Roman"/>
          <w:color w:val="auto"/>
          <w:sz w:val="14"/>
          <w:szCs w:val="14"/>
        </w:rPr>
        <w:t>аключается в трех экземплярах</w:t>
      </w:r>
      <w:r w:rsidR="009C427F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9C427F" w:rsidRPr="00450714">
        <w:rPr>
          <w:rFonts w:ascii="Times New Roman" w:hAnsi="Times New Roman" w:cs="Times New Roman"/>
          <w:color w:val="auto"/>
          <w:sz w:val="14"/>
          <w:szCs w:val="14"/>
        </w:rPr>
        <w:t>(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>при участии Заказчика в четырех экземплярах</w:t>
      </w:r>
      <w:r w:rsidR="009C427F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)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на государственном 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и</w:t>
      </w:r>
      <w:r w:rsidR="009C427F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ли 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русском языках имеющих одинаковую юридическую силу и передается по одному экземпляру </w:t>
      </w:r>
      <w:r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="00D20426" w:rsidRPr="00450714">
        <w:rPr>
          <w:rFonts w:ascii="Times New Roman" w:hAnsi="Times New Roman" w:cs="Times New Roman"/>
          <w:color w:val="auto"/>
          <w:sz w:val="14"/>
          <w:szCs w:val="14"/>
          <w:lang w:val="ru-RU"/>
        </w:rPr>
        <w:t>Обучающемуся</w:t>
      </w:r>
      <w:r w:rsidRPr="00450714">
        <w:rPr>
          <w:rFonts w:ascii="Times New Roman" w:hAnsi="Times New Roman" w:cs="Times New Roman"/>
          <w:color w:val="auto"/>
          <w:sz w:val="14"/>
          <w:szCs w:val="14"/>
        </w:rPr>
        <w:t xml:space="preserve"> и Заказчику, два экземпляра оставляются в Колледже.</w:t>
      </w:r>
    </w:p>
    <w:p w:rsidR="00D20426" w:rsidRPr="00450714" w:rsidRDefault="00450714" w:rsidP="00D16112">
      <w:pPr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  <w:lang w:val="ru-RU"/>
        </w:rPr>
        <w:t xml:space="preserve"> </w:t>
      </w:r>
    </w:p>
    <w:p w:rsidR="00C42559" w:rsidRDefault="00C42559" w:rsidP="00C42559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Ю</w:t>
      </w:r>
      <w:r w:rsidR="00450714">
        <w:rPr>
          <w:rFonts w:ascii="Times New Roman" w:hAnsi="Times New Roman" w:cs="Times New Roman"/>
          <w:b/>
          <w:bCs/>
          <w:color w:val="auto"/>
          <w:sz w:val="14"/>
          <w:szCs w:val="14"/>
          <w:lang w:val="ru-RU"/>
        </w:rPr>
        <w:t>РИДИЧЕСКИЕ АДРЕСА И БАНКОВСКИЕ РЕКВИЗИТЫ СТОРОН</w:t>
      </w:r>
      <w:r w:rsidRPr="00450714">
        <w:rPr>
          <w:rFonts w:ascii="Times New Roman" w:hAnsi="Times New Roman" w:cs="Times New Roman"/>
          <w:b/>
          <w:bCs/>
          <w:color w:val="auto"/>
          <w:sz w:val="14"/>
          <w:szCs w:val="14"/>
        </w:rPr>
        <w:t>:</w:t>
      </w:r>
    </w:p>
    <w:p w:rsidR="00450714" w:rsidRPr="00450714" w:rsidRDefault="00450714" w:rsidP="00C42559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tbl>
      <w:tblPr>
        <w:tblStyle w:val="a4"/>
        <w:tblW w:w="514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88"/>
        <w:gridCol w:w="3678"/>
      </w:tblGrid>
      <w:tr w:rsidR="00F70ADC" w:rsidTr="00450714">
        <w:tc>
          <w:tcPr>
            <w:tcW w:w="1633" w:type="pct"/>
            <w:vMerge w:val="restart"/>
            <w:hideMark/>
          </w:tcPr>
          <w:p w:rsidR="00F70ADC" w:rsidRDefault="00F70ADC">
            <w:pPr>
              <w:tabs>
                <w:tab w:val="left" w:pos="4650"/>
                <w:tab w:val="left" w:pos="8149"/>
              </w:tabs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КОЛЛЕДЖ</w:t>
            </w:r>
          </w:p>
          <w:p w:rsidR="00450714" w:rsidRDefault="00450714">
            <w:pPr>
              <w:tabs>
                <w:tab w:val="left" w:pos="4650"/>
                <w:tab w:val="left" w:pos="8149"/>
              </w:tabs>
              <w:ind w:left="708" w:hanging="7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70ADC" w:rsidRPr="009C427F" w:rsidRDefault="00F70ADC">
            <w:pPr>
              <w:tabs>
                <w:tab w:val="left" w:pos="3684"/>
                <w:tab w:val="left" w:pos="6890"/>
              </w:tabs>
              <w:ind w:left="708" w:hanging="7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КГКП «Рудненский политехнический</w:t>
            </w:r>
          </w:p>
          <w:p w:rsidR="00F70ADC" w:rsidRPr="009C427F" w:rsidRDefault="00F70ADC">
            <w:pPr>
              <w:ind w:left="708" w:hanging="708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к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олледж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»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Управления образования </w:t>
            </w:r>
          </w:p>
          <w:p w:rsidR="00F70ADC" w:rsidRPr="009C427F" w:rsidRDefault="00F70ADC">
            <w:pPr>
              <w:tabs>
                <w:tab w:val="left" w:pos="6993"/>
              </w:tabs>
              <w:ind w:left="708" w:hanging="708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акимата Костанайской области</w:t>
            </w:r>
          </w:p>
          <w:p w:rsidR="00F70ADC" w:rsidRPr="009C427F" w:rsidRDefault="00F70ADC">
            <w:pPr>
              <w:tabs>
                <w:tab w:val="left" w:pos="6993"/>
              </w:tabs>
              <w:ind w:left="708" w:hanging="7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1115000. Костанайская обл., г. Рудны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й </w:t>
            </w:r>
          </w:p>
          <w:p w:rsidR="00F70ADC" w:rsidRPr="009C427F" w:rsidRDefault="00F70ADC" w:rsidP="00D20426">
            <w:pPr>
              <w:ind w:left="708" w:hanging="7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ул. Ленина, 34, тел. 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8(714-31) -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44721; </w:t>
            </w:r>
          </w:p>
          <w:p w:rsidR="00F70ADC" w:rsidRPr="009C427F" w:rsidRDefault="00F70ADC" w:rsidP="00D20426">
            <w:pPr>
              <w:ind w:left="708" w:hanging="708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РНН 3919000161                                     </w:t>
            </w:r>
          </w:p>
          <w:p w:rsidR="00F70ADC" w:rsidRPr="009C427F" w:rsidRDefault="00F70AD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Расчетный счет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Z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646010221000277810</w:t>
            </w:r>
          </w:p>
          <w:p w:rsidR="00F70ADC" w:rsidRPr="009C427F" w:rsidRDefault="00F70ADC">
            <w:pPr>
              <w:tabs>
                <w:tab w:val="left" w:pos="3684"/>
                <w:tab w:val="left" w:leader="underscore" w:pos="65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val="ru-RU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БИН 990240002047 </w:t>
            </w:r>
          </w:p>
          <w:p w:rsidR="00F70ADC" w:rsidRPr="009C427F" w:rsidRDefault="00F70ADC">
            <w:pPr>
              <w:tabs>
                <w:tab w:val="left" w:pos="3684"/>
                <w:tab w:val="left" w:leader="underscore" w:pos="65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Банк п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олучателя АО «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Народный Банк Казахстана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» </w:t>
            </w:r>
          </w:p>
          <w:p w:rsidR="00F70ADC" w:rsidRPr="009C427F" w:rsidRDefault="00F70ADC">
            <w:pPr>
              <w:tabs>
                <w:tab w:val="left" w:pos="3684"/>
                <w:tab w:val="left" w:leader="underscore" w:pos="6526"/>
                <w:tab w:val="left" w:pos="730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Б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ИК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HSBKKZ</w:t>
            </w:r>
            <w:r w:rsidRPr="009C4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КХ</w:t>
            </w:r>
          </w:p>
          <w:p w:rsidR="00F70ADC" w:rsidRDefault="00F70ADC">
            <w:pPr>
              <w:tabs>
                <w:tab w:val="left" w:leader="underscore" w:pos="2191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F70ADC" w:rsidRDefault="00F70ADC">
            <w:pPr>
              <w:tabs>
                <w:tab w:val="left" w:leader="underscore" w:pos="2191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F70ADC" w:rsidRDefault="00F70ADC">
            <w:pPr>
              <w:tabs>
                <w:tab w:val="left" w:leader="underscore" w:pos="2191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ректор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________________А.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Ишмухамбетов</w:t>
            </w:r>
            <w:proofErr w:type="spellEnd"/>
          </w:p>
          <w:p w:rsidR="00F70ADC" w:rsidRDefault="00F70ADC">
            <w:pPr>
              <w:tabs>
                <w:tab w:val="left" w:leader="underscore" w:pos="2191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М.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П.</w:t>
            </w:r>
          </w:p>
        </w:tc>
        <w:tc>
          <w:tcPr>
            <w:tcW w:w="1639" w:type="pct"/>
            <w:hideMark/>
          </w:tcPr>
          <w:p w:rsidR="00F70ADC" w:rsidRDefault="00F70AD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 xml:space="preserve">ОБУЧАЮЩИЙСЯ </w:t>
            </w:r>
          </w:p>
          <w:p w:rsidR="00F70ADC" w:rsidRDefault="00F70A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(ЗАКОННЫЙ ПРЕДСТАВИТЕЛЬ)</w:t>
            </w:r>
          </w:p>
        </w:tc>
        <w:tc>
          <w:tcPr>
            <w:tcW w:w="1728" w:type="pct"/>
            <w:hideMark/>
          </w:tcPr>
          <w:p w:rsidR="00F70ADC" w:rsidRDefault="00F70A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ЗАКАЗЧИК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  <w:vAlign w:val="center"/>
            <w:hideMark/>
          </w:tcPr>
          <w:p w:rsidR="00F70ADC" w:rsidRDefault="00F70ADC" w:rsidP="00D2042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</w:t>
            </w:r>
          </w:p>
          <w:p w:rsidR="00F70ADC" w:rsidRPr="00F70ADC" w:rsidRDefault="00F70ADC" w:rsidP="00F70ADC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_______________________________________</w:t>
            </w:r>
          </w:p>
        </w:tc>
        <w:tc>
          <w:tcPr>
            <w:tcW w:w="1728" w:type="pct"/>
            <w:vAlign w:val="center"/>
            <w:hideMark/>
          </w:tcPr>
          <w:p w:rsidR="00F70ADC" w:rsidRP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предприятия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или Ф.И.О. Заказчика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</w:tcPr>
          <w:p w:rsidR="00F70ADC" w:rsidRDefault="00F70A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______________________________________</w:t>
            </w:r>
          </w:p>
        </w:tc>
        <w:tc>
          <w:tcPr>
            <w:tcW w:w="1728" w:type="pct"/>
            <w:vAlign w:val="center"/>
          </w:tcPr>
          <w:p w:rsidR="00F70ADC" w:rsidRDefault="00F70ADC" w:rsidP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________________________________________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  <w:vAlign w:val="center"/>
            <w:hideMark/>
          </w:tcPr>
          <w:p w:rsidR="00F70ADC" w:rsidRDefault="00F70ADC" w:rsidP="00D20426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ИИН___________________________________</w:t>
            </w:r>
          </w:p>
        </w:tc>
        <w:tc>
          <w:tcPr>
            <w:tcW w:w="1728" w:type="pct"/>
          </w:tcPr>
          <w:p w:rsidR="00F70ADC" w:rsidRDefault="00F70ADC" w:rsidP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________________________________________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  <w:vAlign w:val="center"/>
            <w:hideMark/>
          </w:tcPr>
          <w:p w:rsidR="00F70ADC" w:rsidRPr="00F70ADC" w:rsidRDefault="00F70ADC" w:rsidP="00D2042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Адрес проживания: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</w:t>
            </w:r>
          </w:p>
        </w:tc>
        <w:tc>
          <w:tcPr>
            <w:tcW w:w="1728" w:type="pct"/>
            <w:vAlign w:val="center"/>
            <w:hideMark/>
          </w:tcPr>
          <w:p w:rsidR="00F70ADC" w:rsidRPr="009C427F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Банковские реквизиты предприятия: </w:t>
            </w:r>
          </w:p>
        </w:tc>
        <w:bookmarkStart w:id="0" w:name="_GoBack"/>
        <w:bookmarkEnd w:id="0"/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</w:tcPr>
          <w:p w:rsidR="00F70ADC" w:rsidRDefault="00F70ADC" w:rsidP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_______________________________________</w:t>
            </w:r>
          </w:p>
        </w:tc>
        <w:tc>
          <w:tcPr>
            <w:tcW w:w="1728" w:type="pct"/>
          </w:tcPr>
          <w:p w:rsidR="00F70ADC" w:rsidRPr="009E3110" w:rsidRDefault="00F70ADC" w:rsidP="009C4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РНН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</w:t>
            </w:r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</w:tcPr>
          <w:p w:rsidR="00F70ADC" w:rsidRDefault="00F70ADC" w:rsidP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_______________________________________</w:t>
            </w:r>
          </w:p>
        </w:tc>
        <w:tc>
          <w:tcPr>
            <w:tcW w:w="1728" w:type="pct"/>
          </w:tcPr>
          <w:p w:rsidR="00F70ADC" w:rsidRPr="009E3110" w:rsidRDefault="00F70ADC" w:rsidP="009C4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Расчетный счет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</w:t>
            </w:r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  <w:vAlign w:val="center"/>
            <w:hideMark/>
          </w:tcPr>
          <w:p w:rsidR="00F70ADC" w:rsidRDefault="00F70ADC" w:rsidP="00F70ADC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_______________________________________                        </w:t>
            </w:r>
          </w:p>
        </w:tc>
        <w:tc>
          <w:tcPr>
            <w:tcW w:w="1728" w:type="pct"/>
          </w:tcPr>
          <w:p w:rsidR="00F70ADC" w:rsidRPr="00F70ADC" w:rsidRDefault="00F70ADC" w:rsidP="009C427F">
            <w:pPr>
              <w:tabs>
                <w:tab w:val="left" w:pos="3684"/>
                <w:tab w:val="left" w:leader="underscore" w:pos="6526"/>
              </w:tabs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БИН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Контакты:_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</w:t>
            </w:r>
          </w:p>
        </w:tc>
        <w:tc>
          <w:tcPr>
            <w:tcW w:w="1728" w:type="pct"/>
            <w:hideMark/>
          </w:tcPr>
          <w:p w:rsidR="00F70ADC" w:rsidRPr="00F70ADC" w:rsidRDefault="00F70ADC" w:rsidP="00F70ADC">
            <w:pPr>
              <w:tabs>
                <w:tab w:val="left" w:pos="3684"/>
                <w:tab w:val="left" w:leader="underscore" w:pos="6526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Банк </w:t>
            </w:r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  <w:vAlign w:val="center"/>
            <w:hideMark/>
          </w:tcPr>
          <w:p w:rsidR="00F70ADC" w:rsidRDefault="00F70ADC" w:rsidP="009C427F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Удост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оверение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личности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: </w:t>
            </w:r>
          </w:p>
        </w:tc>
        <w:tc>
          <w:tcPr>
            <w:tcW w:w="1728" w:type="pct"/>
          </w:tcPr>
          <w:p w:rsidR="00F70ADC" w:rsidRPr="009E3110" w:rsidRDefault="00F70ADC" w:rsidP="009C427F">
            <w:pPr>
              <w:tabs>
                <w:tab w:val="left" w:pos="3684"/>
                <w:tab w:val="left" w:leader="underscore" w:pos="6526"/>
                <w:tab w:val="left" w:pos="73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Б</w:t>
            </w:r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ИК</w:t>
            </w:r>
            <w:r w:rsidRPr="009E3110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  <w:vMerge w:val="restart"/>
          </w:tcPr>
          <w:p w:rsidR="00F70ADC" w:rsidRDefault="00450714" w:rsidP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№______________________</w:t>
            </w:r>
            <w:r w:rsidR="00F70AD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от____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</w:t>
            </w:r>
            <w:r w:rsidR="00F70AD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</w:t>
            </w:r>
          </w:p>
        </w:tc>
        <w:tc>
          <w:tcPr>
            <w:tcW w:w="1728" w:type="pct"/>
          </w:tcPr>
          <w:p w:rsidR="00F70ADC" w:rsidRPr="00F70ADC" w:rsidRDefault="00F70ADC" w:rsidP="009C42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дрес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предприятия или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Заказчика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</w:t>
            </w:r>
          </w:p>
        </w:tc>
      </w:tr>
      <w:tr w:rsidR="00F70ADC" w:rsidTr="00450714">
        <w:tc>
          <w:tcPr>
            <w:tcW w:w="1633" w:type="pct"/>
            <w:vMerge/>
            <w:vAlign w:val="center"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  <w:vMerge/>
          </w:tcPr>
          <w:p w:rsidR="00F70ADC" w:rsidRDefault="00F70ADC" w:rsidP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728" w:type="pct"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_________________________________________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выдан_________________________________</w:t>
            </w:r>
          </w:p>
        </w:tc>
        <w:tc>
          <w:tcPr>
            <w:tcW w:w="1728" w:type="pct"/>
          </w:tcPr>
          <w:p w:rsidR="00F70ADC" w:rsidRDefault="00F70ADC" w:rsidP="009C427F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Контакты:_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_______________________________</w:t>
            </w:r>
          </w:p>
        </w:tc>
      </w:tr>
      <w:tr w:rsidR="00F70ADC" w:rsidTr="00450714">
        <w:tc>
          <w:tcPr>
            <w:tcW w:w="1633" w:type="pct"/>
            <w:vMerge/>
            <w:vAlign w:val="center"/>
            <w:hideMark/>
          </w:tcPr>
          <w:p w:rsidR="00F70ADC" w:rsidRDefault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39" w:type="pct"/>
            <w:vAlign w:val="center"/>
            <w:hideMark/>
          </w:tcPr>
          <w:p w:rsidR="00F70ADC" w:rsidRDefault="00F70ADC" w:rsidP="00D2042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70ADC" w:rsidRDefault="00F70ADC" w:rsidP="00D2042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________________________</w:t>
            </w:r>
          </w:p>
          <w:p w:rsidR="00F70ADC" w:rsidRDefault="00F70ADC" w:rsidP="00D2042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728" w:type="pct"/>
            <w:vAlign w:val="center"/>
            <w:hideMark/>
          </w:tcPr>
          <w:p w:rsidR="00F70ADC" w:rsidRDefault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70ADC" w:rsidRDefault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 заказчика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:  _____________________</w:t>
            </w:r>
          </w:p>
          <w:p w:rsidR="00F70ADC" w:rsidRPr="00F70ADC" w:rsidRDefault="00F70ADC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М.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при наличии)</w:t>
            </w:r>
          </w:p>
        </w:tc>
      </w:tr>
    </w:tbl>
    <w:p w:rsidR="00C42559" w:rsidRPr="00F70ADC" w:rsidRDefault="00C42559" w:rsidP="00450714">
      <w:pPr>
        <w:tabs>
          <w:tab w:val="left" w:pos="6890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sectPr w:rsidR="00C42559" w:rsidRPr="00F70ADC" w:rsidSect="001007B5">
      <w:pgSz w:w="11906" w:h="16838"/>
      <w:pgMar w:top="284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3DBE"/>
    <w:multiLevelType w:val="multilevel"/>
    <w:tmpl w:val="BC1C23A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15"/>
    <w:rsid w:val="000E41A0"/>
    <w:rsid w:val="000E6730"/>
    <w:rsid w:val="001007B5"/>
    <w:rsid w:val="00145F64"/>
    <w:rsid w:val="001A32FC"/>
    <w:rsid w:val="00227EF7"/>
    <w:rsid w:val="002510C6"/>
    <w:rsid w:val="00322818"/>
    <w:rsid w:val="003C276B"/>
    <w:rsid w:val="00417199"/>
    <w:rsid w:val="00424A8A"/>
    <w:rsid w:val="00450714"/>
    <w:rsid w:val="004B4F3A"/>
    <w:rsid w:val="004D18ED"/>
    <w:rsid w:val="006D19D8"/>
    <w:rsid w:val="006E57EF"/>
    <w:rsid w:val="007404AB"/>
    <w:rsid w:val="00751892"/>
    <w:rsid w:val="00752FCF"/>
    <w:rsid w:val="0079298C"/>
    <w:rsid w:val="007C3287"/>
    <w:rsid w:val="008F35F6"/>
    <w:rsid w:val="009452C4"/>
    <w:rsid w:val="009C427F"/>
    <w:rsid w:val="00A71F85"/>
    <w:rsid w:val="00C359AB"/>
    <w:rsid w:val="00C42559"/>
    <w:rsid w:val="00C65D52"/>
    <w:rsid w:val="00C773E3"/>
    <w:rsid w:val="00C93694"/>
    <w:rsid w:val="00CE2715"/>
    <w:rsid w:val="00D16112"/>
    <w:rsid w:val="00D20426"/>
    <w:rsid w:val="00D32BD7"/>
    <w:rsid w:val="00D62746"/>
    <w:rsid w:val="00E02373"/>
    <w:rsid w:val="00E63DC0"/>
    <w:rsid w:val="00E65232"/>
    <w:rsid w:val="00E91467"/>
    <w:rsid w:val="00EA3B94"/>
    <w:rsid w:val="00F036DF"/>
    <w:rsid w:val="00F676F3"/>
    <w:rsid w:val="00F70ADC"/>
    <w:rsid w:val="00F82C2D"/>
    <w:rsid w:val="00F93763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61896-B051-4ABA-9CE5-F1466773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59"/>
    <w:pPr>
      <w:ind w:left="720"/>
      <w:contextualSpacing/>
    </w:pPr>
  </w:style>
  <w:style w:type="table" w:styleId="a4">
    <w:name w:val="Table Grid"/>
    <w:basedOn w:val="a1"/>
    <w:uiPriority w:val="59"/>
    <w:rsid w:val="00C425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kk-KZ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59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EC2A-2785-45E6-B95E-5E061204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2019-05-27T05:05:00Z</dcterms:created>
  <dcterms:modified xsi:type="dcterms:W3CDTF">2019-07-10T08:56:00Z</dcterms:modified>
</cp:coreProperties>
</file>