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ns18="urn:schemas-microsoft-com:office:excel" xmlns:o="urn:schemas-microsoft-com:office:office"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646b4" w14:textId="dc646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бекіту туралы</w:t>
      </w:r>
    </w:p>
    <w:p>
      <w:pPr>
        <w:spacing w:after="0"/>
        <w:ind w:left="0"/>
        <w:jc w:val="both"/>
      </w:pPr>
      <w:r>
        <w:rPr>
          <w:rFonts w:ascii="Times New Roman"/>
          <w:b w:val="false"/>
          <w:i w:val="false"/>
          <w:color w:val="000000"/>
          <w:sz w:val="28"/>
        </w:rPr>
        <w:t>Қазақстан Республикасы Үкіметінің 2012 жылғы 28 ақпандағы № 264 Қаулысы.</w:t>
      </w:r>
    </w:p>
    <w:p>
      <w:pPr>
        <w:spacing w:after="0"/>
        <w:ind w:left="0"/>
        <w:jc w:val="both"/>
      </w:pPr>
      <w:r>
        <w:rPr>
          <w:rFonts w:ascii="Times New Roman"/>
          <w:b w:val="false"/>
          <w:i w:val="false"/>
          <w:color w:val="ff0000"/>
          <w:sz w:val="28"/>
        </w:rPr>
        <w:t xml:space="preserve">
      Ескерту. Қаулының тақырыбы жаңа редакцияда - ҚР Үкіметінің 12.05.2016 </w:t>
      </w:r>
      <w:r>
        <w:rPr>
          <w:rFonts w:ascii="Times New Roman"/>
          <w:b w:val="false"/>
          <w:i w:val="false"/>
          <w:color w:val="ff0000"/>
          <w:sz w:val="28"/>
        </w:rPr>
        <w:t>№ 288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"Білім туралы" Қазақстан Республикасының 2007 жылғы 27 шілдедегі Заңының 4-бабының </w:t>
      </w:r>
      <w:r>
        <w:rPr>
          <w:rFonts w:ascii="Times New Roman"/>
          <w:b w:val="false"/>
          <w:i w:val="false"/>
          <w:color w:val="000000"/>
          <w:sz w:val="28"/>
        </w:rPr>
        <w:t>24-1) тармақшасын</w:t>
      </w:r>
      <w:r>
        <w:rPr>
          <w:rFonts w:ascii="Times New Roman"/>
          <w:b w:val="false"/>
          <w:i w:val="false"/>
          <w:color w:val="000000"/>
          <w:sz w:val="28"/>
        </w:rPr>
        <w:t xml:space="preserve"> және 26-бабының</w:t>
      </w:r>
      <w:r>
        <w:rPr>
          <w:rFonts w:ascii="Times New Roman"/>
          <w:b w:val="false"/>
          <w:i w:val="false"/>
          <w:color w:val="000000"/>
          <w:sz w:val="28"/>
        </w:rPr>
        <w:t>8-тармағын</w:t>
      </w:r>
      <w:r>
        <w:rPr>
          <w:rFonts w:ascii="Times New Roman"/>
          <w:b w:val="false"/>
          <w:i w:val="false"/>
          <w:color w:val="000000"/>
          <w:sz w:val="28"/>
        </w:rPr>
        <w:t xml:space="preserve"> іске асыру мақсатында Қазақстан Республикасының Үкіметі</w:t>
      </w:r>
      <w:r>
        <w:rPr>
          <w:rFonts w:ascii="Times New Roman"/>
          <w:b/>
          <w:i w:val="false"/>
          <w:color w:val="000000"/>
          <w:sz w:val="28"/>
        </w:rPr>
        <w:t>ҚАУЛЫ</w:t>
      </w:r>
      <w:r>
        <w:rPr>
          <w:rFonts w:ascii="Times New Roman"/>
          <w:b/>
          <w:i w:val="false"/>
          <w:color w:val="000000"/>
          <w:sz w:val="28"/>
        </w:rPr>
        <w:t xml:space="preserve"> ЕТЕДІ:</w:t>
      </w:r>
    </w:p>
    <w:bookmarkStart w:name="z2" w:id="0"/>
    <w:p>
      <w:pPr>
        <w:spacing w:after="0"/>
        <w:ind w:left="0"/>
        <w:jc w:val="both"/>
      </w:pPr>
      <w:r>
        <w:rPr>
          <w:rFonts w:ascii="Times New Roman"/>
          <w:b w:val="false"/>
          <w:i w:val="false"/>
          <w:color w:val="000000"/>
          <w:sz w:val="28"/>
        </w:rPr>
        <w:t>
      1. Бекітілген мемлекеттік білім беру тапсырысынан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 бекітілсін:</w:t>
      </w:r>
    </w:p>
    <w:bookmarkEnd w:id="0"/>
    <w:bookmarkStart w:name="z1" w:id="1"/>
    <w:p>
      <w:pPr>
        <w:spacing w:after="0"/>
        <w:ind w:left="0"/>
        <w:jc w:val="both"/>
      </w:pPr>
      <w:r>
        <w:rPr>
          <w:rFonts w:ascii="Times New Roman"/>
          <w:b w:val="false"/>
          <w:i w:val="false"/>
          <w:color w:val="000000"/>
          <w:sz w:val="28"/>
        </w:rPr>
        <w:t>
      1) І, II топтардағы мүгедектер, бала кезінен мүгедектер, мүгедек балалар арасынан шыққан азаматтар үшін – 1 пайыз;</w:t>
      </w:r>
    </w:p>
    <w:bookmarkEnd w:id="1"/>
    <w:bookmarkStart w:name="z10" w:id="2"/>
    <w:p>
      <w:pPr>
        <w:spacing w:after="0"/>
        <w:ind w:left="0"/>
        <w:jc w:val="both"/>
      </w:pPr>
      <w:r>
        <w:rPr>
          <w:rFonts w:ascii="Times New Roman"/>
          <w:b w:val="false"/>
          <w:i w:val="false"/>
          <w:color w:val="000000"/>
          <w:sz w:val="28"/>
        </w:rPr>
        <w:t>
      2) жеңілдіктер мен кепілдіктер бойынша Ұлы Отан соғысының қатысушылары мен мүгедектеріне теңестірілген адамдар үшін – 0,5 пайыз;</w:t>
      </w:r>
    </w:p>
    <w:bookmarkEnd w:id="2"/>
    <w:bookmarkStart w:name="z11" w:id="3"/>
    <w:p>
      <w:pPr>
        <w:spacing w:after="0"/>
        <w:ind w:left="0"/>
        <w:jc w:val="both"/>
      </w:pPr>
      <w:r>
        <w:rPr>
          <w:rFonts w:ascii="Times New Roman"/>
          <w:b w:val="false"/>
          <w:i w:val="false"/>
          <w:color w:val="000000"/>
          <w:sz w:val="28"/>
        </w:rPr>
        <w:t>
      3) ауылдың әлеуметтік-экономикалық дамуын айқындайтын мамандықтар бойынша ауыл жастары арасынан шыққан азаматтар үшін – 30 пайыз;</w:t>
      </w:r>
    </w:p>
    <w:bookmarkEnd w:id="3"/>
    <w:bookmarkStart w:name="z12" w:id="4"/>
    <w:p>
      <w:pPr>
        <w:spacing w:after="0"/>
        <w:ind w:left="0"/>
        <w:jc w:val="both"/>
      </w:pPr>
      <w:r>
        <w:rPr>
          <w:rFonts w:ascii="Times New Roman"/>
          <w:b w:val="false"/>
          <w:i w:val="false"/>
          <w:color w:val="000000"/>
          <w:sz w:val="28"/>
        </w:rPr>
        <w:t>
      4) Қазақстан Республикасының азаматтары болып табылмайтын ұлты қазақ адамдар үшін – 4 пайыз;</w:t>
      </w:r>
    </w:p>
    <w:bookmarkEnd w:id="4"/>
    <w:bookmarkStart w:name="z13" w:id="5"/>
    <w:p>
      <w:pPr>
        <w:spacing w:after="0"/>
        <w:ind w:left="0"/>
        <w:jc w:val="both"/>
      </w:pPr>
      <w:r>
        <w:rPr>
          <w:rFonts w:ascii="Times New Roman"/>
          <w:b w:val="false"/>
          <w:i w:val="false"/>
          <w:color w:val="000000"/>
          <w:sz w:val="28"/>
        </w:rPr>
        <w:t>
      5) 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p>
    <w:bookmarkEnd w:id="5"/>
    <w:bookmarkStart w:name="z14" w:id="6"/>
    <w:p>
      <w:pPr>
        <w:spacing w:after="0"/>
        <w:ind w:left="0"/>
        <w:jc w:val="both"/>
      </w:pPr>
      <w:r>
        <w:rPr>
          <w:rFonts w:ascii="Times New Roman"/>
          <w:b w:val="false"/>
          <w:i w:val="false"/>
          <w:color w:val="000000"/>
          <w:sz w:val="28"/>
        </w:rPr>
        <w:t>
      6) Қазақстан Республикасының Үкіметі айқындаған өңірлерге қоныс аударған ауыл жастары арасынан шыққан азаматтар үшін – 10 пайыз.</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12.05.2016 </w:t>
      </w:r>
      <w:r>
        <w:rPr>
          <w:rFonts w:ascii="Times New Roman"/>
          <w:b w:val="false"/>
          <w:i w:val="false"/>
          <w:color w:val="ff0000"/>
          <w:sz w:val="28"/>
        </w:rPr>
        <w:t>№ 288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29.12.2017 </w:t>
      </w:r>
      <w:r>
        <w:rPr>
          <w:rFonts w:ascii="Times New Roman"/>
          <w:b w:val="false"/>
          <w:i w:val="false"/>
          <w:color w:val="ff0000"/>
          <w:sz w:val="28"/>
        </w:rPr>
        <w:t>№ 923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2. "Техникалық және кәсіптік, орта оқу орнынан кейінгі және жоғары білім берудің кәсіптік оқу бағдарламаларын іске асыратын білім беру ұйымдарына оқуға түсу кезінде қабылдау квотасын белгілеу туралы" Қазақстан Республикасы Үкіметінің 2008 жылғы 28 наурыздағы № 296</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2008 ж., № 17, 157-құжат) күші жойылды деп танылсын.</w:t>
      </w:r>
    </w:p>
    <w:bookmarkEnd w:id="7"/>
    <w:bookmarkStart w:name="z9" w:id="8"/>
    <w:p>
      <w:pPr>
        <w:spacing w:after="0"/>
        <w:ind w:left="0"/>
        <w:jc w:val="both"/>
      </w:pPr>
      <w:r>
        <w:rPr>
          <w:rFonts w:ascii="Times New Roman"/>
          <w:b w:val="false"/>
          <w:i w:val="false"/>
          <w:color w:val="000000"/>
          <w:sz w:val="28"/>
        </w:rPr>
        <w:t>
      3. Осы қаулы алғашқы ресми жарияланғанынан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ns18="urn:schemas-microsoft-com:office:excel" xmlns:o="urn:schemas-microsoft-com:office:office"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ns18="urn:schemas-microsoft-com:office:excel" xmlns:o="urn:schemas-microsoft-com:office:office"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