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6" w:rsidRPr="00824C5E" w:rsidRDefault="00A47086" w:rsidP="00A47086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A47086" w:rsidRPr="00824C5E" w:rsidRDefault="00A47086" w:rsidP="00A47086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A47086" w:rsidRDefault="00A47086" w:rsidP="00A47086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A47086" w:rsidRDefault="00A47086" w:rsidP="00A47086">
      <w:pPr>
        <w:pStyle w:val="a3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AF42F2">
        <w:rPr>
          <w:rFonts w:ascii="Times New Roman" w:hAnsi="Times New Roman"/>
          <w:sz w:val="28"/>
          <w:szCs w:val="28"/>
          <w:u w:val="single"/>
        </w:rPr>
        <w:t>22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августа 2018 год</w:t>
      </w:r>
    </w:p>
    <w:p w:rsidR="00A47086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086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086" w:rsidRPr="001F58EC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A47086" w:rsidRPr="001F58EC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A47086" w:rsidRPr="00A47086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7086">
        <w:rPr>
          <w:rFonts w:ascii="Times New Roman" w:hAnsi="Times New Roman"/>
          <w:b/>
          <w:sz w:val="28"/>
          <w:szCs w:val="28"/>
          <w:u w:val="single"/>
        </w:rPr>
        <w:t>«Технология машиностроения (по видам) »</w:t>
      </w:r>
    </w:p>
    <w:p w:rsidR="00A47086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AF42F2">
        <w:rPr>
          <w:rFonts w:ascii="Times New Roman" w:hAnsi="Times New Roman"/>
          <w:b/>
          <w:sz w:val="28"/>
          <w:szCs w:val="28"/>
          <w:u w:val="single"/>
        </w:rPr>
        <w:t>22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августа 2018 года</w:t>
      </w:r>
      <w:r>
        <w:rPr>
          <w:rFonts w:ascii="Times New Roman" w:hAnsi="Times New Roman"/>
          <w:b/>
          <w:sz w:val="28"/>
          <w:szCs w:val="28"/>
        </w:rPr>
        <w:t>(КОММЕРЦИЯ)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A47086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086" w:rsidRPr="001F58EC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851"/>
        <w:gridCol w:w="5670"/>
        <w:gridCol w:w="1276"/>
        <w:gridCol w:w="1275"/>
        <w:gridCol w:w="1276"/>
      </w:tblGrid>
      <w:tr w:rsidR="00A47086" w:rsidRPr="00A47086" w:rsidTr="00503341">
        <w:tc>
          <w:tcPr>
            <w:tcW w:w="851" w:type="dxa"/>
          </w:tcPr>
          <w:p w:rsidR="00A47086" w:rsidRPr="00A47086" w:rsidRDefault="00A47086" w:rsidP="005033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086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:rsidR="00A47086" w:rsidRPr="00A47086" w:rsidRDefault="00A47086" w:rsidP="005033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086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276" w:type="dxa"/>
          </w:tcPr>
          <w:p w:rsidR="00A47086" w:rsidRPr="00A47086" w:rsidRDefault="00A47086" w:rsidP="005033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7086">
              <w:rPr>
                <w:rFonts w:ascii="Times New Roman" w:hAnsi="Times New Roman"/>
                <w:b/>
                <w:sz w:val="28"/>
                <w:szCs w:val="28"/>
              </w:rPr>
              <w:t>каз\русязык</w:t>
            </w:r>
            <w:proofErr w:type="spellEnd"/>
          </w:p>
        </w:tc>
        <w:tc>
          <w:tcPr>
            <w:tcW w:w="1275" w:type="dxa"/>
          </w:tcPr>
          <w:p w:rsidR="00A47086" w:rsidRPr="00A47086" w:rsidRDefault="00A47086" w:rsidP="005033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086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A47086" w:rsidRPr="00A47086" w:rsidRDefault="00A47086" w:rsidP="005033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086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1D6CF0" w:rsidRPr="00A47086" w:rsidTr="00503341">
        <w:tc>
          <w:tcPr>
            <w:tcW w:w="851" w:type="dxa"/>
          </w:tcPr>
          <w:p w:rsidR="001D6CF0" w:rsidRPr="00A47086" w:rsidRDefault="001D6CF0" w:rsidP="00A47086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D6CF0" w:rsidRDefault="001D6CF0" w:rsidP="00C23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Владислав Валерьевич</w:t>
            </w:r>
          </w:p>
        </w:tc>
        <w:tc>
          <w:tcPr>
            <w:tcW w:w="1276" w:type="dxa"/>
          </w:tcPr>
          <w:p w:rsidR="001D6CF0" w:rsidRDefault="001D6CF0" w:rsidP="00C234E5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275" w:type="dxa"/>
          </w:tcPr>
          <w:p w:rsidR="001D6CF0" w:rsidRDefault="001D6CF0" w:rsidP="00C234E5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276" w:type="dxa"/>
          </w:tcPr>
          <w:p w:rsidR="001D6CF0" w:rsidRDefault="001D6CF0" w:rsidP="00C234E5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31</w:t>
            </w:r>
          </w:p>
        </w:tc>
      </w:tr>
      <w:tr w:rsidR="001D6CF0" w:rsidRPr="00A47086" w:rsidTr="00503341">
        <w:tc>
          <w:tcPr>
            <w:tcW w:w="851" w:type="dxa"/>
          </w:tcPr>
          <w:p w:rsidR="001D6CF0" w:rsidRPr="00A47086" w:rsidRDefault="001D6CF0" w:rsidP="00A47086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D6CF0" w:rsidRPr="004E503C" w:rsidRDefault="001D6CF0" w:rsidP="00A47086">
            <w:pPr>
              <w:rPr>
                <w:rFonts w:ascii="Times New Roman" w:hAnsi="Times New Roman"/>
                <w:sz w:val="32"/>
                <w:szCs w:val="32"/>
              </w:rPr>
            </w:pPr>
            <w:r w:rsidRPr="004E503C">
              <w:rPr>
                <w:rFonts w:ascii="Times New Roman" w:hAnsi="Times New Roman"/>
                <w:sz w:val="32"/>
                <w:szCs w:val="32"/>
              </w:rPr>
              <w:t>Сер</w:t>
            </w:r>
            <w:r w:rsidRPr="004E503C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  <w:proofErr w:type="spellStart"/>
            <w:r w:rsidRPr="004E503C">
              <w:rPr>
                <w:rFonts w:ascii="Times New Roman" w:hAnsi="Times New Roman"/>
                <w:sz w:val="32"/>
                <w:szCs w:val="32"/>
              </w:rPr>
              <w:t>кбай</w:t>
            </w:r>
            <w:proofErr w:type="spellEnd"/>
            <w:r w:rsidR="00A3341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E503C">
              <w:rPr>
                <w:rFonts w:ascii="Times New Roman" w:hAnsi="Times New Roman"/>
                <w:sz w:val="32"/>
                <w:szCs w:val="32"/>
              </w:rPr>
              <w:t>Бекзат</w:t>
            </w:r>
            <w:proofErr w:type="spellEnd"/>
            <w:r w:rsidR="00A3341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E503C">
              <w:rPr>
                <w:rFonts w:ascii="Times New Roman" w:hAnsi="Times New Roman"/>
                <w:sz w:val="32"/>
                <w:szCs w:val="32"/>
              </w:rPr>
              <w:t>Ерболат</w:t>
            </w:r>
            <w:proofErr w:type="spellEnd"/>
            <w:r w:rsidRPr="004E503C">
              <w:rPr>
                <w:rFonts w:ascii="Times New Roman" w:hAnsi="Times New Roman"/>
                <w:sz w:val="32"/>
                <w:szCs w:val="32"/>
                <w:lang w:val="kk-KZ"/>
              </w:rPr>
              <w:t>ұ</w:t>
            </w:r>
            <w:proofErr w:type="spellStart"/>
            <w:r w:rsidRPr="004E503C">
              <w:rPr>
                <w:rFonts w:ascii="Times New Roman" w:hAnsi="Times New Roman"/>
                <w:sz w:val="32"/>
                <w:szCs w:val="32"/>
              </w:rPr>
              <w:t>лы</w:t>
            </w:r>
            <w:proofErr w:type="spellEnd"/>
          </w:p>
        </w:tc>
        <w:tc>
          <w:tcPr>
            <w:tcW w:w="1276" w:type="dxa"/>
          </w:tcPr>
          <w:p w:rsidR="001D6CF0" w:rsidRPr="00CF0FAC" w:rsidRDefault="001D6CF0" w:rsidP="00A4708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23</w:t>
            </w:r>
          </w:p>
        </w:tc>
        <w:tc>
          <w:tcPr>
            <w:tcW w:w="1275" w:type="dxa"/>
          </w:tcPr>
          <w:p w:rsidR="001D6CF0" w:rsidRPr="00CF0FAC" w:rsidRDefault="001D6CF0" w:rsidP="00A4708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276" w:type="dxa"/>
          </w:tcPr>
          <w:p w:rsidR="001D6CF0" w:rsidRPr="00CF0FAC" w:rsidRDefault="001D6CF0" w:rsidP="00A4708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28</w:t>
            </w:r>
          </w:p>
        </w:tc>
      </w:tr>
    </w:tbl>
    <w:p w:rsidR="00A47086" w:rsidRDefault="00A47086" w:rsidP="00A470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086" w:rsidRDefault="00A47086" w:rsidP="00A470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p w:rsidR="003C7B16" w:rsidRDefault="003C7B16"/>
    <w:sectPr w:rsidR="003C7B16" w:rsidSect="00A4708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D4B"/>
    <w:multiLevelType w:val="hybridMultilevel"/>
    <w:tmpl w:val="011E4D14"/>
    <w:lvl w:ilvl="0" w:tplc="F37220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AD8"/>
    <w:rsid w:val="00123AD8"/>
    <w:rsid w:val="001D6CF0"/>
    <w:rsid w:val="003C7B16"/>
    <w:rsid w:val="005E00FF"/>
    <w:rsid w:val="00667AAA"/>
    <w:rsid w:val="00677CCE"/>
    <w:rsid w:val="0077604F"/>
    <w:rsid w:val="00A3341D"/>
    <w:rsid w:val="00A47086"/>
    <w:rsid w:val="00A671D3"/>
    <w:rsid w:val="00AB2BD4"/>
    <w:rsid w:val="00AF42F2"/>
    <w:rsid w:val="00B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8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9</cp:revision>
  <cp:lastPrinted>2018-08-16T11:22:00Z</cp:lastPrinted>
  <dcterms:created xsi:type="dcterms:W3CDTF">2018-08-06T15:37:00Z</dcterms:created>
  <dcterms:modified xsi:type="dcterms:W3CDTF">2018-08-22T20:28:00Z</dcterms:modified>
</cp:coreProperties>
</file>